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3264" w14:textId="77777777" w:rsidR="00C36E99" w:rsidRDefault="00C36E99" w:rsidP="00C36E99">
      <w:pPr>
        <w:jc w:val="center"/>
        <w:rPr>
          <w:rFonts w:ascii="Times New Roman" w:hAnsi="Times New Roman" w:cs="Times New Roman"/>
          <w:sz w:val="28"/>
          <w:szCs w:val="28"/>
        </w:rPr>
      </w:pPr>
      <w:r>
        <w:rPr>
          <w:rFonts w:ascii="Times New Roman" w:hAnsi="Times New Roman" w:cs="Times New Roman"/>
          <w:sz w:val="28"/>
          <w:szCs w:val="28"/>
        </w:rPr>
        <w:t xml:space="preserve">CULTE </w:t>
      </w:r>
    </w:p>
    <w:p w14:paraId="43C91A64" w14:textId="7F20342C" w:rsidR="00C36E99" w:rsidRDefault="00C36E99" w:rsidP="00C36E99">
      <w:pPr>
        <w:jc w:val="center"/>
        <w:rPr>
          <w:rFonts w:ascii="Times New Roman" w:hAnsi="Times New Roman" w:cs="Times New Roman"/>
          <w:sz w:val="28"/>
          <w:szCs w:val="28"/>
        </w:rPr>
      </w:pPr>
      <w:r>
        <w:rPr>
          <w:rFonts w:ascii="Times New Roman" w:hAnsi="Times New Roman" w:cs="Times New Roman"/>
          <w:sz w:val="28"/>
          <w:szCs w:val="28"/>
        </w:rPr>
        <w:t xml:space="preserve">Dimanche </w:t>
      </w:r>
      <w:r w:rsidR="001A79BA">
        <w:rPr>
          <w:rFonts w:ascii="Times New Roman" w:hAnsi="Times New Roman" w:cs="Times New Roman"/>
          <w:sz w:val="28"/>
          <w:szCs w:val="28"/>
        </w:rPr>
        <w:t>22 février</w:t>
      </w:r>
      <w:r>
        <w:rPr>
          <w:rFonts w:ascii="Times New Roman" w:hAnsi="Times New Roman" w:cs="Times New Roman"/>
          <w:sz w:val="28"/>
          <w:szCs w:val="28"/>
        </w:rPr>
        <w:t xml:space="preserve"> 202</w:t>
      </w:r>
      <w:r w:rsidR="006B4831">
        <w:rPr>
          <w:rFonts w:ascii="Times New Roman" w:hAnsi="Times New Roman" w:cs="Times New Roman"/>
          <w:sz w:val="28"/>
          <w:szCs w:val="28"/>
        </w:rPr>
        <w:t>6</w:t>
      </w:r>
    </w:p>
    <w:p w14:paraId="15065608" w14:textId="3C841F25" w:rsidR="00C36E99" w:rsidRDefault="006B4831" w:rsidP="00C36E99">
      <w:pPr>
        <w:jc w:val="center"/>
        <w:rPr>
          <w:rFonts w:ascii="Times New Roman" w:hAnsi="Times New Roman" w:cs="Times New Roman"/>
          <w:sz w:val="28"/>
          <w:szCs w:val="28"/>
        </w:rPr>
      </w:pPr>
      <w:proofErr w:type="gramStart"/>
      <w:r>
        <w:rPr>
          <w:rFonts w:ascii="Times New Roman" w:hAnsi="Times New Roman" w:cs="Times New Roman"/>
          <w:sz w:val="28"/>
          <w:szCs w:val="28"/>
        </w:rPr>
        <w:t>à</w:t>
      </w:r>
      <w:proofErr w:type="gramEnd"/>
      <w:r>
        <w:rPr>
          <w:rFonts w:ascii="Times New Roman" w:hAnsi="Times New Roman" w:cs="Times New Roman"/>
          <w:sz w:val="28"/>
          <w:szCs w:val="28"/>
        </w:rPr>
        <w:t xml:space="preserve"> Nancy</w:t>
      </w:r>
    </w:p>
    <w:p w14:paraId="2F1F335E" w14:textId="77777777" w:rsidR="00C36E99" w:rsidRDefault="00C36E99" w:rsidP="00C36E99">
      <w:pPr>
        <w:jc w:val="center"/>
        <w:rPr>
          <w:rFonts w:ascii="Times New Roman" w:hAnsi="Times New Roman" w:cs="Times New Roman"/>
          <w:sz w:val="28"/>
          <w:szCs w:val="28"/>
        </w:rPr>
      </w:pPr>
    </w:p>
    <w:p w14:paraId="5B027B68" w14:textId="77777777" w:rsidR="00C36E99" w:rsidRDefault="00C36E99" w:rsidP="00C36E99">
      <w:pPr>
        <w:rPr>
          <w:rFonts w:ascii="Times New Roman" w:hAnsi="Times New Roman" w:cs="Times New Roman"/>
          <w:sz w:val="28"/>
          <w:szCs w:val="28"/>
        </w:rPr>
      </w:pPr>
    </w:p>
    <w:p w14:paraId="094531F5" w14:textId="77777777" w:rsidR="00C36E99" w:rsidRDefault="00C36E99" w:rsidP="00C36E99">
      <w:pPr>
        <w:rPr>
          <w:rFonts w:ascii="Times New Roman" w:hAnsi="Times New Roman" w:cs="Times New Roman"/>
          <w:sz w:val="28"/>
          <w:szCs w:val="28"/>
        </w:rPr>
      </w:pPr>
      <w:r>
        <w:rPr>
          <w:rFonts w:ascii="Times New Roman" w:hAnsi="Times New Roman" w:cs="Times New Roman"/>
          <w:sz w:val="28"/>
          <w:szCs w:val="28"/>
        </w:rPr>
        <w:t>SALUTATION – INVOCATION</w:t>
      </w:r>
    </w:p>
    <w:p w14:paraId="3E9A2A11" w14:textId="77777777" w:rsidR="00C36E99" w:rsidRDefault="00C36E99" w:rsidP="00C36E99">
      <w:pPr>
        <w:rPr>
          <w:rFonts w:ascii="Times New Roman" w:hAnsi="Times New Roman" w:cs="Times New Roman"/>
          <w:sz w:val="28"/>
          <w:szCs w:val="28"/>
        </w:rPr>
      </w:pPr>
    </w:p>
    <w:p w14:paraId="3B4CB281"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La grâce et la paix vous sont données de la part de Dieu notre Père et de Jésus-Christ, notre Sauveur et notre Frère. Nous invoquons la présence de Dieu au milieu de nous pour ce temps de prière, de méditation et de louange.</w:t>
      </w:r>
    </w:p>
    <w:p w14:paraId="0868E106"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Père, nous appelons ta bénédiction sur notre culte, nous voulons te demander d’inspirer notre méditation, de nous donner de recevoir ta Parole avec un esprit ouvert à ta sagesse et un cœur sans haine et sans indifférence. Nous voulons nous tenir à ton écoute, d’un cœur humble et fidèle. Père, tu ne dédaignes pas celui qui vient à toi, dépouillé de son orgueil et de sa vanité, reçois notre louange et garde nos cœurs dans les chemins de la foi et de l’espérance. Père, nous voulons t’offrir ce temps de prière et de recueillement, ouvre nos cœurs et nos esprits afin que nous sentions pleinement ta présence parmi nous. </w:t>
      </w:r>
    </w:p>
    <w:p w14:paraId="3A8D54B5"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Eternel notre Dieu, que ton Nom soit sanctifié !</w:t>
      </w:r>
    </w:p>
    <w:p w14:paraId="5AF78010" w14:textId="77777777" w:rsidR="00C36E99" w:rsidRDefault="00C36E99" w:rsidP="00C36E99">
      <w:pPr>
        <w:spacing w:line="360" w:lineRule="auto"/>
        <w:jc w:val="both"/>
        <w:rPr>
          <w:rFonts w:ascii="Times New Roman" w:hAnsi="Times New Roman" w:cs="Times New Roman"/>
          <w:sz w:val="28"/>
          <w:szCs w:val="28"/>
        </w:rPr>
      </w:pPr>
    </w:p>
    <w:p w14:paraId="63F8DD9F"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LOUANGE</w:t>
      </w:r>
    </w:p>
    <w:p w14:paraId="5D5B079C"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Père, nous voulons te louer pour ta fidélité, pour ta Lumière, pour ta Vérité. Nous voulons te dire notre reconnaissance pour ta miséricorde et pour ta grâce. Nous voulons te bénir pour ton alliance qui n’exige rien. Tu nous as appelés tes enfants, tu nous as envoyé ton fils, ton unique, notre Sauveur, notre Frère, en lui tu nous as enseigné le chemin du Salut et de la Vie. Tu marches devant nous comme tu as marché devant ton peuple à la traversée du désert, tu nous indiques le chemin, tu </w:t>
      </w:r>
      <w:r>
        <w:rPr>
          <w:rFonts w:ascii="Times New Roman" w:hAnsi="Times New Roman" w:cs="Times New Roman"/>
          <w:sz w:val="28"/>
          <w:szCs w:val="28"/>
        </w:rPr>
        <w:lastRenderedPageBreak/>
        <w:t>te tiens à nos côtés, tu aplanis les difficultés de nos vies, tu donnes un sens profond à chaque être et à chaque chose. Tu es le rempart de nos existences, tu bénis chaque instant de nos vies, tu fondes notre espérance même aux heures les plus sombres et tu nous accompagnes sur le chemin qui mène jusqu’à toi, pour tout cela nous voulons te rendre grâce et te bénir.</w:t>
      </w:r>
    </w:p>
    <w:p w14:paraId="083FC644"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Eternel notre Dieu, que ta volonté soit faite !</w:t>
      </w:r>
    </w:p>
    <w:p w14:paraId="11A5C2F9"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Et nous nous levons pour chanter notre reconnaissance avec le Psaume </w:t>
      </w:r>
      <w:r>
        <w:rPr>
          <w:rFonts w:ascii="Times New Roman" w:hAnsi="Times New Roman" w:cs="Times New Roman"/>
          <w:b/>
          <w:bCs/>
          <w:sz w:val="28"/>
          <w:szCs w:val="28"/>
        </w:rPr>
        <w:t>92</w:t>
      </w:r>
      <w:r>
        <w:rPr>
          <w:rFonts w:ascii="Times New Roman" w:hAnsi="Times New Roman" w:cs="Times New Roman"/>
          <w:sz w:val="28"/>
          <w:szCs w:val="28"/>
        </w:rPr>
        <w:t>, « </w:t>
      </w:r>
      <w:r>
        <w:rPr>
          <w:rFonts w:ascii="Times New Roman" w:hAnsi="Times New Roman" w:cs="Times New Roman"/>
          <w:b/>
          <w:bCs/>
          <w:i/>
          <w:iCs/>
          <w:sz w:val="28"/>
          <w:szCs w:val="28"/>
        </w:rPr>
        <w:t>Oh que c’est chose belle </w:t>
      </w:r>
      <w:r>
        <w:rPr>
          <w:rFonts w:ascii="Times New Roman" w:hAnsi="Times New Roman" w:cs="Times New Roman"/>
          <w:sz w:val="28"/>
          <w:szCs w:val="28"/>
        </w:rPr>
        <w:t>», les deux couplets.</w:t>
      </w:r>
    </w:p>
    <w:p w14:paraId="1F357AA3" w14:textId="77777777" w:rsidR="00C36E99" w:rsidRDefault="00C36E99" w:rsidP="00C36E99">
      <w:pPr>
        <w:spacing w:line="360" w:lineRule="auto"/>
        <w:jc w:val="both"/>
        <w:rPr>
          <w:rFonts w:ascii="Times New Roman" w:hAnsi="Times New Roman" w:cs="Times New Roman"/>
          <w:sz w:val="28"/>
          <w:szCs w:val="28"/>
        </w:rPr>
      </w:pPr>
    </w:p>
    <w:p w14:paraId="61AE912F"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CONFESSION DES PECHES (prière d’humilité)</w:t>
      </w:r>
    </w:p>
    <w:p w14:paraId="0104AD57"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Je vous invite maintenant à confesser notre péché.</w:t>
      </w:r>
    </w:p>
    <w:p w14:paraId="2B7AA059"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Père éternel, Dieu juste et Saint, Père doux et miséricordieux, nous nous sommes égarés loin de tes sentiers et nous sommes comme des brebis perdues. Père, très puissant créateur de toutes choses, nous regrettons nos erreurs, nos manquements, nous nous repentons de la sécheresse qui endurcit nos cœurs et nos esprits, nous te confessons l’indifférence et l’égoïsme qui entachent nos pensées, nos paroles et nos actes et qui nous retiennent loin de ton regard et de ta présence. Par notre orgueil et notre suffisance, nous nous sommes repliés sur nous-mêmes, indifférents et sourds à ta voix. En pensée et en actes, nous nous sommes tenus loin de toi, à ces rivages désolés où ta Lumière ne nous éclaire pas, et nous sommes comme une terre desséchée.</w:t>
      </w:r>
    </w:p>
    <w:p w14:paraId="1A664396"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Non pas à cause de nos mérites, Dieu juste et bon, mais à cause de ton amour et de ta compassion, prends pitié de nous, ouvre en nous les voies de ton Jugement et de ta Grâce. Père, de tout notre cœur nous nous repentons, aide-nous à mettre en nous l’humilité et la douceur qui seules peuvent nous éveiller à la puissance de ton Esprit-Saint !</w:t>
      </w:r>
    </w:p>
    <w:p w14:paraId="603B9AE2"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Ô notre Dieu, ne tarde pas, pour l’honneur de ton Nom et la justice du monde !</w:t>
      </w:r>
    </w:p>
    <w:p w14:paraId="69B1B9F0" w14:textId="77777777" w:rsidR="00C36E99" w:rsidRDefault="00C36E99" w:rsidP="00C36E99">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Spontané : cantique 152, 1</w:t>
      </w:r>
    </w:p>
    <w:p w14:paraId="623708A6" w14:textId="77777777" w:rsidR="00C36E99" w:rsidRDefault="00C36E99" w:rsidP="00C36E99">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L’Eternel seul est ma lumière, ma délivrance et mon appui. Qu’aurais-je à craindre sur la terre puisque ma force est toute en lui ? ». </w:t>
      </w:r>
    </w:p>
    <w:p w14:paraId="7453A7AF" w14:textId="77777777" w:rsidR="00C36E99" w:rsidRDefault="00C36E99" w:rsidP="00C36E99">
      <w:pPr>
        <w:spacing w:line="360" w:lineRule="auto"/>
        <w:jc w:val="both"/>
        <w:rPr>
          <w:rFonts w:ascii="Times New Roman" w:hAnsi="Times New Roman" w:cs="Times New Roman"/>
          <w:sz w:val="28"/>
          <w:szCs w:val="28"/>
        </w:rPr>
      </w:pPr>
    </w:p>
    <w:p w14:paraId="4854ED8B"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RAPPEL DE LA LOI DE DIEU</w:t>
      </w:r>
    </w:p>
    <w:p w14:paraId="7D29C8D5"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Frères et Sœurs, aux Livres de l’Exode et du Deutéronome, nous pouvons entendre et recevoir la Parole de notre Dieu, la Loi de libération donnée aux Hommes de tous temps et de tous lieux :</w:t>
      </w:r>
    </w:p>
    <w:p w14:paraId="470A7D54"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Je suis l’Eternel ton Dieu qui t’ai fait sortir du pays d’Egypte, de la maison de servitude. Tu n’auras pas d’autres dieux devant ma face</w:t>
      </w:r>
      <w:r>
        <w:rPr>
          <w:rStyle w:val="Appelnotedebasdep"/>
          <w:rFonts w:ascii="Times New Roman" w:hAnsi="Times New Roman" w:cs="Times New Roman"/>
          <w:sz w:val="28"/>
          <w:szCs w:val="28"/>
        </w:rPr>
        <w:footnoteReference w:id="1"/>
      </w:r>
      <w:r>
        <w:rPr>
          <w:rFonts w:ascii="Times New Roman" w:hAnsi="Times New Roman" w:cs="Times New Roman"/>
          <w:sz w:val="28"/>
          <w:szCs w:val="28"/>
        </w:rPr>
        <w:t> »,</w:t>
      </w:r>
    </w:p>
    <w:p w14:paraId="7876D35B"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Tu aimeras l’Eternel ton Dieu de tout ton cœur, de toute ton âme et de toute ta force</w:t>
      </w:r>
      <w:r>
        <w:rPr>
          <w:rStyle w:val="Appelnotedebasdep"/>
          <w:rFonts w:ascii="Times New Roman" w:hAnsi="Times New Roman" w:cs="Times New Roman"/>
          <w:sz w:val="28"/>
          <w:szCs w:val="28"/>
        </w:rPr>
        <w:footnoteReference w:id="2"/>
      </w:r>
      <w:r>
        <w:rPr>
          <w:rFonts w:ascii="Times New Roman" w:hAnsi="Times New Roman" w:cs="Times New Roman"/>
          <w:sz w:val="28"/>
          <w:szCs w:val="28"/>
        </w:rPr>
        <w:t> »,</w:t>
      </w:r>
    </w:p>
    <w:p w14:paraId="01975415"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Et puis, au Livre du Lévitique :</w:t>
      </w:r>
    </w:p>
    <w:p w14:paraId="25814D39"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Tu ne haïras point ton frère dans ton cœur… tu ne te vengeras point et tu ne garderas point de rancune contre les enfants de ton peuple. Tu aimeras ton prochain comme toi-même. Je suis l’Eternel</w:t>
      </w:r>
      <w:r>
        <w:rPr>
          <w:rStyle w:val="Appelnotedebasdep"/>
          <w:rFonts w:ascii="Times New Roman" w:hAnsi="Times New Roman" w:cs="Times New Roman"/>
          <w:sz w:val="28"/>
          <w:szCs w:val="28"/>
        </w:rPr>
        <w:footnoteReference w:id="3"/>
      </w:r>
      <w:r>
        <w:rPr>
          <w:rFonts w:ascii="Times New Roman" w:hAnsi="Times New Roman" w:cs="Times New Roman"/>
          <w:sz w:val="28"/>
          <w:szCs w:val="28"/>
        </w:rPr>
        <w:t> ».</w:t>
      </w:r>
    </w:p>
    <w:p w14:paraId="6C7C41E5"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Et voici, Frères et Sœurs, ce que dit notre Seigneur Jésus-Christ : « La Loi demeure », dit le Seigneur, « et il ne lui sera pas retiré un iota</w:t>
      </w:r>
      <w:r>
        <w:rPr>
          <w:rStyle w:val="Appelnotedebasdep"/>
          <w:rFonts w:ascii="Times New Roman" w:hAnsi="Times New Roman" w:cs="Times New Roman"/>
          <w:sz w:val="28"/>
          <w:szCs w:val="28"/>
        </w:rPr>
        <w:footnoteReference w:id="4"/>
      </w:r>
      <w:r>
        <w:rPr>
          <w:rFonts w:ascii="Times New Roman" w:hAnsi="Times New Roman" w:cs="Times New Roman"/>
          <w:sz w:val="28"/>
          <w:szCs w:val="28"/>
        </w:rPr>
        <w:t> ».</w:t>
      </w:r>
    </w:p>
    <w:p w14:paraId="75F8F0C0"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Mais, à l’Evangile selon Marc, su scribe qui lui demande : « Quel est le premier des commandements ? », le Seigneur Jésus répond : « Ecoute Israël, l’Eternel notre Dieu est le seul Seigneur et tu aimeras l’Eternel ton Dieu de tout ton cœur, </w:t>
      </w:r>
      <w:r>
        <w:rPr>
          <w:rFonts w:ascii="Times New Roman" w:hAnsi="Times New Roman" w:cs="Times New Roman"/>
          <w:sz w:val="28"/>
          <w:szCs w:val="28"/>
        </w:rPr>
        <w:lastRenderedPageBreak/>
        <w:t>de toute ton âme et de toute ta pensée. Voilà le premier et le grand commandement. Voici le second : Tu aimeras ton prochain comme toi-même. Il n’y a pas de commandement plus grand que ces deux-là</w:t>
      </w:r>
      <w:r>
        <w:rPr>
          <w:rStyle w:val="Appelnotedebasdep"/>
          <w:rFonts w:ascii="Times New Roman" w:hAnsi="Times New Roman" w:cs="Times New Roman"/>
          <w:sz w:val="28"/>
          <w:szCs w:val="28"/>
        </w:rPr>
        <w:footnoteReference w:id="5"/>
      </w:r>
      <w:r>
        <w:rPr>
          <w:rFonts w:ascii="Times New Roman" w:hAnsi="Times New Roman" w:cs="Times New Roman"/>
          <w:sz w:val="28"/>
          <w:szCs w:val="28"/>
        </w:rPr>
        <w:t> ».</w:t>
      </w:r>
    </w:p>
    <w:p w14:paraId="6A38F666"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ANNONCE DU PARDON</w:t>
      </w:r>
    </w:p>
    <w:p w14:paraId="2651A29D"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Je vous invite à vous lever pour entendre et recevoir l’annonce du pardon :</w:t>
      </w:r>
    </w:p>
    <w:p w14:paraId="24D828AB"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Frères et Sœurs, écoutons la bonne nouvelle :</w:t>
      </w:r>
    </w:p>
    <w:p w14:paraId="139CF47A"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Dieu a tellement aimé le monde qu’il a donné son Fils unique afin que quiconque croit en lui ne périsse pas, mais qu’il ait la vie éternelle. Notre Seigneur Jésus-Christ, Verbe glorieux du Père très puissant, présent à ses côtés depuis le commencement de toute chose, est venu dans le monde pour sauver les pécheurs dont je suis le premier.</w:t>
      </w:r>
    </w:p>
    <w:p w14:paraId="075BA352"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A chacun de nous, il dit : « Mon enfant, tes péchés te sont pardonnés, va, et ne pèche plus.</w:t>
      </w:r>
    </w:p>
    <w:p w14:paraId="619540B4"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Quand les montagnes s’éloigneraient, dit le Père, quand les collines chancelleraient, mon amour pour toi ne faiblira pas, et mon alliance ne sera pas ébranlée ».</w:t>
      </w:r>
    </w:p>
    <w:p w14:paraId="35E010E8"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Je t’aime d’un amour éternel, nous dit le Père, je te conserve ma miséricorde</w:t>
      </w:r>
      <w:r>
        <w:rPr>
          <w:rStyle w:val="Appelnotedebasdep"/>
          <w:rFonts w:ascii="Times New Roman" w:hAnsi="Times New Roman" w:cs="Times New Roman"/>
          <w:sz w:val="28"/>
          <w:szCs w:val="28"/>
        </w:rPr>
        <w:footnoteReference w:id="6"/>
      </w:r>
      <w:r>
        <w:rPr>
          <w:rFonts w:ascii="Times New Roman" w:hAnsi="Times New Roman" w:cs="Times New Roman"/>
          <w:sz w:val="28"/>
          <w:szCs w:val="28"/>
        </w:rPr>
        <w:t> ».</w:t>
      </w:r>
    </w:p>
    <w:p w14:paraId="6FF5741D"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Celui qui écoute ma Parole », dit Jésus, « et qui croit en celui qui m’a envoyé ne périt pas, il ne vient pas en Jugement mais il est passé de la mort à la vie</w:t>
      </w:r>
      <w:r>
        <w:rPr>
          <w:rStyle w:val="Appelnotedebasdep"/>
          <w:rFonts w:ascii="Times New Roman" w:hAnsi="Times New Roman" w:cs="Times New Roman"/>
          <w:sz w:val="28"/>
          <w:szCs w:val="28"/>
        </w:rPr>
        <w:footnoteReference w:id="7"/>
      </w:r>
      <w:r>
        <w:rPr>
          <w:rFonts w:ascii="Times New Roman" w:hAnsi="Times New Roman" w:cs="Times New Roman"/>
          <w:sz w:val="28"/>
          <w:szCs w:val="28"/>
        </w:rPr>
        <w:t> ».</w:t>
      </w:r>
    </w:p>
    <w:p w14:paraId="36746297"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Je suis la résurrection et la Vie</w:t>
      </w:r>
      <w:r>
        <w:rPr>
          <w:rStyle w:val="Appelnotedebasdep"/>
          <w:rFonts w:ascii="Times New Roman" w:hAnsi="Times New Roman" w:cs="Times New Roman"/>
          <w:sz w:val="28"/>
          <w:szCs w:val="28"/>
        </w:rPr>
        <w:footnoteReference w:id="8"/>
      </w:r>
      <w:r>
        <w:rPr>
          <w:rFonts w:ascii="Times New Roman" w:hAnsi="Times New Roman" w:cs="Times New Roman"/>
          <w:sz w:val="28"/>
          <w:szCs w:val="28"/>
        </w:rPr>
        <w:t> ».</w:t>
      </w:r>
    </w:p>
    <w:p w14:paraId="29F6FD9E" w14:textId="77777777" w:rsidR="00C36E99" w:rsidRDefault="00C36E99" w:rsidP="00C36E99">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Spontané, cantique 544,1</w:t>
      </w:r>
    </w:p>
    <w:p w14:paraId="036C6A2C"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w:t>
      </w:r>
      <w:r>
        <w:rPr>
          <w:rFonts w:ascii="Times New Roman" w:hAnsi="Times New Roman" w:cs="Times New Roman"/>
          <w:i/>
          <w:iCs/>
          <w:sz w:val="28"/>
          <w:szCs w:val="28"/>
        </w:rPr>
        <w:t>Seigneur, c’est toi notre secours, nous vivons tous de ton amour. Quand vient la nuit de tous côtés, ouvre nos yeux à ta clarté</w:t>
      </w:r>
      <w:r>
        <w:rPr>
          <w:rFonts w:ascii="Times New Roman" w:hAnsi="Times New Roman" w:cs="Times New Roman"/>
          <w:sz w:val="28"/>
          <w:szCs w:val="28"/>
        </w:rPr>
        <w:t> ».</w:t>
      </w:r>
    </w:p>
    <w:p w14:paraId="7131D04E" w14:textId="77777777" w:rsidR="00C36E99" w:rsidRDefault="00C36E99" w:rsidP="00C36E99">
      <w:pPr>
        <w:spacing w:line="360" w:lineRule="auto"/>
        <w:jc w:val="both"/>
        <w:rPr>
          <w:rFonts w:ascii="Times New Roman" w:hAnsi="Times New Roman" w:cs="Times New Roman"/>
          <w:sz w:val="28"/>
          <w:szCs w:val="28"/>
        </w:rPr>
      </w:pPr>
    </w:p>
    <w:p w14:paraId="1F1134A1"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EXHORTATION - PRIERE</w:t>
      </w:r>
    </w:p>
    <w:p w14:paraId="721CB45D"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Père, forts de ta promesse et assurés de ton pardon, nous trouvons en toi la force d’aller vers le monde dont tu rends chacun de nous garant et responsable. Oui Seigneur, tu attends de chacun de nous que nous prenions notre part à ton œuvre de justice et de paix, tu veux que nous soyons chacun un artisan de ton œuvre de salut et de joie. La confiance que tu mets en chacun de nous nous donne la force d’aller vers les autres et d’annoncer la venue du Royaume que tu as préparé pour le monde. Et nous nous tenons à l’écoute de ta Parole. Car c’est par elle que nous trouvons la consolation, c’est elle qui nous fonde dans notre recherche de ta Vérité, elle nous maintient sous tes yeux, elle nous rassure et nous guide, elle nous fonde et nous soutient.</w:t>
      </w:r>
    </w:p>
    <w:p w14:paraId="5240569C"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Frères et Sœurs, je vous invite à la prière : </w:t>
      </w:r>
    </w:p>
    <w:p w14:paraId="09477E36"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Dieu juste et bon, Père très Saint, tu nous as laissé ta Parole qui est pour nous la seule Lumière, la seule Vérité. Donne-nous de l’entendre au plus profond de nous afin qu’elle nous éclaire et donne un sens à nos existences. Qu’elle nous affermisse dans notre résolution d’être à ton service, qu’elle éclaire nos vies ! Qu’elle augmente jour après jour notre foi, qu’elle nous maintienne dans l’Espérance du Royaume que tu nous demandes de préparer, qu’elle nous unisse à toi dans l’amour de ce monde que tu crées et recrées sans jamais de lasser, qu’elle ouvre nos cœurs, qu’elle illumine nos chemins, partout dans ce monde où tu nous envoies, partout où tu as voulu et généré la vie !</w:t>
      </w:r>
    </w:p>
    <w:p w14:paraId="16C18170"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Parle Seigneur, tes serviteurs écoutent ! </w:t>
      </w:r>
    </w:p>
    <w:p w14:paraId="188F526C"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4712E7E7"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LECTURES</w:t>
      </w:r>
    </w:p>
    <w:p w14:paraId="3B576A7A" w14:textId="77777777" w:rsidR="00970044" w:rsidRDefault="00970044" w:rsidP="00970044">
      <w:pPr>
        <w:spacing w:line="360" w:lineRule="auto"/>
        <w:jc w:val="both"/>
        <w:rPr>
          <w:rFonts w:ascii="Times New Roman" w:hAnsi="Times New Roman" w:cs="Times New Roman"/>
          <w:sz w:val="28"/>
          <w:szCs w:val="28"/>
        </w:rPr>
      </w:pPr>
    </w:p>
    <w:p w14:paraId="239C90D4"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Je vous propose d’entendre, au Livre de l’</w:t>
      </w:r>
      <w:r>
        <w:rPr>
          <w:rFonts w:ascii="Times New Roman" w:hAnsi="Times New Roman" w:cs="Times New Roman"/>
          <w:b/>
          <w:bCs/>
          <w:sz w:val="28"/>
          <w:szCs w:val="28"/>
        </w:rPr>
        <w:t>EXODE</w:t>
      </w:r>
      <w:r>
        <w:rPr>
          <w:rFonts w:ascii="Times New Roman" w:hAnsi="Times New Roman" w:cs="Times New Roman"/>
          <w:sz w:val="28"/>
          <w:szCs w:val="28"/>
        </w:rPr>
        <w:t xml:space="preserve">, au chapitre </w:t>
      </w:r>
      <w:r>
        <w:rPr>
          <w:rFonts w:ascii="Times New Roman" w:hAnsi="Times New Roman" w:cs="Times New Roman"/>
          <w:b/>
          <w:bCs/>
          <w:sz w:val="28"/>
          <w:szCs w:val="28"/>
        </w:rPr>
        <w:t>XVI</w:t>
      </w:r>
      <w:r>
        <w:rPr>
          <w:rFonts w:ascii="Times New Roman" w:hAnsi="Times New Roman" w:cs="Times New Roman"/>
          <w:sz w:val="28"/>
          <w:szCs w:val="28"/>
        </w:rPr>
        <w:t>, les versets 1 à 4 et le verset 35</w:t>
      </w:r>
    </w:p>
    <w:p w14:paraId="486CEBEF" w14:textId="77777777" w:rsidR="00970044" w:rsidRDefault="00970044" w:rsidP="00970044">
      <w:pPr>
        <w:spacing w:line="360" w:lineRule="auto"/>
        <w:jc w:val="both"/>
        <w:rPr>
          <w:rStyle w:val="maintext"/>
          <w:color w:val="001320"/>
          <w:shd w:val="clear" w:color="auto" w:fill="FDFEFF"/>
        </w:rPr>
      </w:pPr>
      <w:r>
        <w:rPr>
          <w:rStyle w:val="maintext"/>
          <w:rFonts w:ascii="Times New Roman" w:hAnsi="Times New Roman" w:cs="Times New Roman"/>
          <w:color w:val="001320"/>
          <w:sz w:val="28"/>
          <w:szCs w:val="28"/>
          <w:shd w:val="clear" w:color="auto" w:fill="FDFEFF"/>
        </w:rPr>
        <w:t>Toute l'assemblée des enfants d'Israël partit d'Elim, et ils arrivèrent au désert de Sin, qui est entre Elim et Sinaï, le quinzième jour du second mois après leur sortie du pays d'Egypte. Et toute l'assemblée des enfants d'Israël murmura dans le désert contre Moïse et Aaron. Les enfants d'Israël leur dirent : Que ne sommes-nous morts par la main de l'Eternel dans le pays d'Egypte, quand nous étions assis près des pots de viande, quand nous mangions du pain à satiété ? car vous nous avez menés dans ce désert pour faire mourir de faim toute cette multitude.</w:t>
      </w:r>
      <w:r>
        <w:rPr>
          <w:rFonts w:ascii="Roboto" w:hAnsi="Roboto"/>
          <w:color w:val="001320"/>
          <w:shd w:val="clear" w:color="auto" w:fill="FDFEFF"/>
        </w:rPr>
        <w:br/>
      </w:r>
      <w:r>
        <w:rPr>
          <w:rFonts w:ascii="Roboto" w:hAnsi="Roboto"/>
          <w:color w:val="001320"/>
          <w:shd w:val="clear" w:color="auto" w:fill="FDFEFF"/>
        </w:rPr>
        <w:br/>
      </w:r>
      <w:r>
        <w:rPr>
          <w:rStyle w:val="maintext"/>
          <w:rFonts w:ascii="Times New Roman" w:hAnsi="Times New Roman" w:cs="Times New Roman"/>
          <w:color w:val="001320"/>
          <w:sz w:val="28"/>
          <w:szCs w:val="28"/>
          <w:shd w:val="clear" w:color="auto" w:fill="FDFEFF"/>
        </w:rPr>
        <w:t>L'Eternel dit à Moïse : Voici, je ferai pleuvoir pour vous du pain, du haut des cieux. Le peuple sortira, et en ramassera, jour par jour, la quantité nécessaire…</w:t>
      </w:r>
    </w:p>
    <w:p w14:paraId="15A3FE47" w14:textId="77777777" w:rsidR="00970044" w:rsidRDefault="00970044" w:rsidP="00970044">
      <w:pPr>
        <w:spacing w:line="360" w:lineRule="auto"/>
        <w:jc w:val="both"/>
      </w:pPr>
      <w:r>
        <w:rPr>
          <w:rFonts w:ascii="Times New Roman" w:hAnsi="Times New Roman" w:cs="Times New Roman"/>
          <w:color w:val="001320"/>
          <w:sz w:val="28"/>
          <w:szCs w:val="28"/>
          <w:shd w:val="clear" w:color="auto" w:fill="FDFEFF"/>
        </w:rPr>
        <w:t>… Les enfants d'Israël mangèrent la manne pendant quarante ans, jusqu'à leur arrivée dans un pays habité, ils mangèrent la manne jusqu'à leur arrivée aux frontières du pays de Canaan.</w:t>
      </w:r>
    </w:p>
    <w:p w14:paraId="4F5EA416" w14:textId="77777777" w:rsidR="00970044" w:rsidRDefault="00970044" w:rsidP="00970044">
      <w:pPr>
        <w:spacing w:line="360" w:lineRule="auto"/>
        <w:jc w:val="both"/>
        <w:rPr>
          <w:rFonts w:ascii="Times New Roman" w:hAnsi="Times New Roman" w:cs="Times New Roman"/>
          <w:color w:val="001320"/>
          <w:sz w:val="28"/>
          <w:szCs w:val="28"/>
          <w:shd w:val="clear" w:color="auto" w:fill="FDFEFF"/>
        </w:rPr>
      </w:pPr>
    </w:p>
    <w:p w14:paraId="7CC9C5F7" w14:textId="77777777" w:rsidR="00970044" w:rsidRDefault="00970044" w:rsidP="00970044">
      <w:pPr>
        <w:spacing w:line="360" w:lineRule="auto"/>
        <w:jc w:val="both"/>
        <w:rPr>
          <w:rFonts w:ascii="Times New Roman" w:hAnsi="Times New Roman" w:cs="Times New Roman"/>
          <w:color w:val="001320"/>
          <w:sz w:val="28"/>
          <w:szCs w:val="28"/>
          <w:shd w:val="clear" w:color="auto" w:fill="FDFEFF"/>
        </w:rPr>
      </w:pPr>
      <w:r>
        <w:rPr>
          <w:rFonts w:ascii="Times New Roman" w:hAnsi="Times New Roman" w:cs="Times New Roman"/>
          <w:color w:val="001320"/>
          <w:sz w:val="28"/>
          <w:szCs w:val="28"/>
          <w:shd w:val="clear" w:color="auto" w:fill="FDFEFF"/>
        </w:rPr>
        <w:t xml:space="preserve">Nous entendrons aussi, à l’Evangile selon </w:t>
      </w:r>
      <w:r>
        <w:rPr>
          <w:rFonts w:ascii="Times New Roman" w:hAnsi="Times New Roman" w:cs="Times New Roman"/>
          <w:b/>
          <w:bCs/>
          <w:color w:val="001320"/>
          <w:sz w:val="28"/>
          <w:szCs w:val="28"/>
          <w:shd w:val="clear" w:color="auto" w:fill="FDFEFF"/>
        </w:rPr>
        <w:t>LUC</w:t>
      </w:r>
      <w:r>
        <w:rPr>
          <w:rFonts w:ascii="Times New Roman" w:hAnsi="Times New Roman" w:cs="Times New Roman"/>
          <w:color w:val="001320"/>
          <w:sz w:val="28"/>
          <w:szCs w:val="28"/>
          <w:shd w:val="clear" w:color="auto" w:fill="FDFEFF"/>
        </w:rPr>
        <w:t xml:space="preserve">, au chapitre </w:t>
      </w:r>
      <w:r>
        <w:rPr>
          <w:rFonts w:ascii="Times New Roman" w:hAnsi="Times New Roman" w:cs="Times New Roman"/>
          <w:b/>
          <w:bCs/>
          <w:color w:val="001320"/>
          <w:sz w:val="28"/>
          <w:szCs w:val="28"/>
          <w:shd w:val="clear" w:color="auto" w:fill="FDFEFF"/>
        </w:rPr>
        <w:t>V</w:t>
      </w:r>
      <w:r>
        <w:rPr>
          <w:rFonts w:ascii="Times New Roman" w:hAnsi="Times New Roman" w:cs="Times New Roman"/>
          <w:color w:val="001320"/>
          <w:sz w:val="28"/>
          <w:szCs w:val="28"/>
          <w:shd w:val="clear" w:color="auto" w:fill="FDFEFF"/>
        </w:rPr>
        <w:t>, les versets 27 à 34</w:t>
      </w:r>
    </w:p>
    <w:p w14:paraId="63BC9D19" w14:textId="77777777" w:rsidR="00970044" w:rsidRDefault="00970044" w:rsidP="00970044">
      <w:pPr>
        <w:spacing w:line="360" w:lineRule="auto"/>
        <w:jc w:val="both"/>
        <w:rPr>
          <w:rFonts w:ascii="Times New Roman" w:hAnsi="Times New Roman" w:cs="Times New Roman"/>
          <w:sz w:val="28"/>
          <w:szCs w:val="28"/>
        </w:rPr>
      </w:pPr>
      <w:r>
        <w:rPr>
          <w:rStyle w:val="maintext"/>
          <w:rFonts w:ascii="Times New Roman" w:hAnsi="Times New Roman" w:cs="Times New Roman"/>
          <w:color w:val="001320"/>
          <w:sz w:val="28"/>
          <w:szCs w:val="28"/>
          <w:shd w:val="clear" w:color="auto" w:fill="FDFEFF"/>
        </w:rPr>
        <w:t>Après cela, Jésus sortit, et il vit un publicain, nommé Lévi, assis au lieu des péages. Il lui dit : Suis-moi. Et, laissant tout, il se leva, et le suivit.</w:t>
      </w:r>
      <w:r>
        <w:rPr>
          <w:rFonts w:ascii="Times New Roman" w:hAnsi="Times New Roman" w:cs="Times New Roman"/>
          <w:color w:val="001320"/>
          <w:sz w:val="28"/>
          <w:szCs w:val="28"/>
          <w:shd w:val="clear" w:color="auto" w:fill="FDFEFF"/>
        </w:rPr>
        <w:br/>
      </w:r>
      <w:r>
        <w:rPr>
          <w:rStyle w:val="maintext"/>
          <w:rFonts w:ascii="Times New Roman" w:hAnsi="Times New Roman" w:cs="Times New Roman"/>
          <w:color w:val="001320"/>
          <w:sz w:val="28"/>
          <w:szCs w:val="28"/>
          <w:shd w:val="clear" w:color="auto" w:fill="FDFEFF"/>
        </w:rPr>
        <w:t>Lévi lui donna un grand festin dans sa maison, et beaucoup de publicains et d'autres personnes étaient à table avec eux. Les pharisiens et les scribes murmurèrent, et dirent à ses disciples : Pourquoi mangez-vous et buvez-vous avec les publicains et les gens de mauvaise vie ? Jésus, prenant la parole, leur dit : Ce ne sont pas ceux qui se portent bien qui ont besoin de médecin, mais les malades. Je ne suis pas venu appeler à la repentance des</w:t>
      </w:r>
      <w:r>
        <w:rPr>
          <w:rStyle w:val="maintext"/>
          <w:rFonts w:ascii="Roboto" w:hAnsi="Roboto"/>
          <w:color w:val="001320"/>
          <w:shd w:val="clear" w:color="auto" w:fill="FDFEFF"/>
        </w:rPr>
        <w:t xml:space="preserve"> </w:t>
      </w:r>
      <w:r>
        <w:rPr>
          <w:rStyle w:val="maintext"/>
          <w:rFonts w:ascii="Times New Roman" w:hAnsi="Times New Roman" w:cs="Times New Roman"/>
          <w:color w:val="001320"/>
          <w:sz w:val="28"/>
          <w:szCs w:val="28"/>
          <w:shd w:val="clear" w:color="auto" w:fill="FDFEFF"/>
        </w:rPr>
        <w:t>justes, mais des pécheurs</w:t>
      </w:r>
      <w:r>
        <w:rPr>
          <w:rStyle w:val="maintext"/>
          <w:rFonts w:ascii="Roboto" w:hAnsi="Roboto"/>
          <w:color w:val="001320"/>
          <w:shd w:val="clear" w:color="auto" w:fill="FDFEFF"/>
        </w:rPr>
        <w:t>.</w:t>
      </w:r>
      <w:r>
        <w:rPr>
          <w:rFonts w:ascii="Roboto" w:hAnsi="Roboto"/>
          <w:color w:val="001320"/>
          <w:shd w:val="clear" w:color="auto" w:fill="FDFEFF"/>
        </w:rPr>
        <w:br/>
      </w:r>
      <w:r>
        <w:rPr>
          <w:rFonts w:ascii="Roboto" w:hAnsi="Roboto"/>
          <w:color w:val="001320"/>
          <w:shd w:val="clear" w:color="auto" w:fill="FDFEFF"/>
        </w:rPr>
        <w:lastRenderedPageBreak/>
        <w:br/>
      </w:r>
      <w:r>
        <w:rPr>
          <w:rStyle w:val="maintext"/>
          <w:rFonts w:ascii="Times New Roman" w:hAnsi="Times New Roman" w:cs="Times New Roman"/>
          <w:color w:val="001320"/>
          <w:sz w:val="28"/>
          <w:szCs w:val="28"/>
          <w:shd w:val="clear" w:color="auto" w:fill="FDFEFF"/>
        </w:rPr>
        <w:t>Ils lui dirent : Les disciples de Jean, comme ceux des pharisiens, jeûnent fréquemment et font des prières, tandis que les tiens mangent et boivent. Il leur répondit : Pouvez-vous faire jeûner les amis de l'époux pendant que l'époux est avec eux ?</w:t>
      </w:r>
      <w:r>
        <w:rPr>
          <w:rFonts w:ascii="Times New Roman" w:hAnsi="Times New Roman" w:cs="Times New Roman"/>
          <w:color w:val="001320"/>
          <w:sz w:val="28"/>
          <w:szCs w:val="28"/>
          <w:shd w:val="clear" w:color="auto" w:fill="FDFEFF"/>
        </w:rPr>
        <w:t> </w:t>
      </w:r>
      <w:r>
        <w:rPr>
          <w:rStyle w:val="maintext"/>
          <w:rFonts w:ascii="Times New Roman" w:hAnsi="Times New Roman" w:cs="Times New Roman"/>
          <w:color w:val="001320"/>
          <w:sz w:val="28"/>
          <w:szCs w:val="28"/>
          <w:shd w:val="clear" w:color="auto" w:fill="FDFEFF"/>
        </w:rPr>
        <w:t xml:space="preserve"> Les jours viendront où l'époux leur sera enlevé, alors ils jeûneront en ces jours-là.</w:t>
      </w:r>
    </w:p>
    <w:p w14:paraId="55E3B866" w14:textId="77777777" w:rsidR="00970044" w:rsidRDefault="00970044" w:rsidP="00970044">
      <w:pPr>
        <w:spacing w:line="360" w:lineRule="auto"/>
        <w:jc w:val="both"/>
        <w:rPr>
          <w:rFonts w:ascii="Times New Roman" w:hAnsi="Times New Roman" w:cs="Times New Roman"/>
          <w:sz w:val="28"/>
          <w:szCs w:val="28"/>
        </w:rPr>
      </w:pPr>
    </w:p>
    <w:p w14:paraId="1C26059C" w14:textId="77777777" w:rsidR="00970044" w:rsidRDefault="00970044" w:rsidP="00970044">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et</w:t>
      </w:r>
      <w:proofErr w:type="gramEnd"/>
      <w:r>
        <w:rPr>
          <w:rFonts w:ascii="Times New Roman" w:hAnsi="Times New Roman" w:cs="Times New Roman"/>
          <w:sz w:val="28"/>
          <w:szCs w:val="28"/>
        </w:rPr>
        <w:t xml:space="preserve"> nous entendrons pour finir, à l’Evangile selon </w:t>
      </w:r>
      <w:r>
        <w:rPr>
          <w:rFonts w:ascii="Times New Roman" w:hAnsi="Times New Roman" w:cs="Times New Roman"/>
          <w:b/>
          <w:bCs/>
          <w:sz w:val="28"/>
          <w:szCs w:val="28"/>
        </w:rPr>
        <w:t>MATTHIEU</w:t>
      </w:r>
      <w:r>
        <w:rPr>
          <w:rFonts w:ascii="Times New Roman" w:hAnsi="Times New Roman" w:cs="Times New Roman"/>
          <w:sz w:val="28"/>
          <w:szCs w:val="28"/>
        </w:rPr>
        <w:t xml:space="preserve">, au chapitre </w:t>
      </w:r>
      <w:r>
        <w:rPr>
          <w:rFonts w:ascii="Times New Roman" w:hAnsi="Times New Roman" w:cs="Times New Roman"/>
          <w:b/>
          <w:bCs/>
          <w:sz w:val="28"/>
          <w:szCs w:val="28"/>
        </w:rPr>
        <w:t>VI</w:t>
      </w:r>
      <w:r>
        <w:rPr>
          <w:rFonts w:ascii="Times New Roman" w:hAnsi="Times New Roman" w:cs="Times New Roman"/>
          <w:sz w:val="28"/>
          <w:szCs w:val="28"/>
        </w:rPr>
        <w:t>, les versets 25 à 34</w:t>
      </w:r>
    </w:p>
    <w:p w14:paraId="79B2025E" w14:textId="77777777" w:rsidR="00970044" w:rsidRDefault="00970044" w:rsidP="00970044">
      <w:pPr>
        <w:spacing w:line="360" w:lineRule="auto"/>
        <w:jc w:val="both"/>
        <w:rPr>
          <w:rStyle w:val="reftext"/>
          <w:color w:val="0092F2"/>
          <w:shd w:val="clear" w:color="auto" w:fill="FDFEFF"/>
        </w:rPr>
      </w:pPr>
      <w:r>
        <w:rPr>
          <w:rStyle w:val="maintext"/>
          <w:rFonts w:ascii="Times New Roman" w:hAnsi="Times New Roman" w:cs="Times New Roman"/>
          <w:color w:val="001320"/>
          <w:sz w:val="28"/>
          <w:szCs w:val="28"/>
          <w:shd w:val="clear" w:color="auto" w:fill="FDFEFF"/>
        </w:rPr>
        <w:t xml:space="preserve">C'est pourquoi je vous dis : Ne vous inquiétez pas pour votre vie de ce que vous mangerez, ni pour votre corps, de quoi vous serez vêtus. La vie n'est-elle pas plus que la nourriture, et le corps plus que le vêtement ? Regardez les oiseaux du ciel : ils ne sèment ni ne moissonnent, et ils n'amassent rien dans des greniers, et votre Père céleste les nourrit. Ne </w:t>
      </w:r>
      <w:proofErr w:type="spellStart"/>
      <w:r>
        <w:rPr>
          <w:rStyle w:val="maintext"/>
          <w:rFonts w:ascii="Times New Roman" w:hAnsi="Times New Roman" w:cs="Times New Roman"/>
          <w:color w:val="001320"/>
          <w:sz w:val="28"/>
          <w:szCs w:val="28"/>
          <w:shd w:val="clear" w:color="auto" w:fill="FDFEFF"/>
        </w:rPr>
        <w:t>valez-vous</w:t>
      </w:r>
      <w:proofErr w:type="spellEnd"/>
      <w:r>
        <w:rPr>
          <w:rStyle w:val="maintext"/>
          <w:rFonts w:ascii="Times New Roman" w:hAnsi="Times New Roman" w:cs="Times New Roman"/>
          <w:color w:val="001320"/>
          <w:sz w:val="28"/>
          <w:szCs w:val="28"/>
          <w:shd w:val="clear" w:color="auto" w:fill="FDFEFF"/>
        </w:rPr>
        <w:t xml:space="preserve"> pas beaucoup plus qu'eux ? Qui de vous, par ses inquiétudes, peut ajouter une coudée à la durée de sa vie ? Et pourquoi vous inquiéter au sujet du vêtement ? Considérez comment croissent les lis des champs : ils ne travaillent ni ne filent, cependant je vous dis que Salomon même, dans toute sa gloire, n'a pas été vêtu comme l'un d'eux. Si Dieu revêt ainsi l'herbe des champs, qui existe aujourd'hui et qui demain sera jetée au four, ne vous vêtira-t-il pas à plus forte raison, gens de peu de foi ?</w:t>
      </w:r>
      <w:r>
        <w:rPr>
          <w:rStyle w:val="reftext"/>
          <w:rFonts w:ascii="Times New Roman" w:hAnsi="Times New Roman" w:cs="Times New Roman"/>
          <w:color w:val="0092F2"/>
          <w:sz w:val="28"/>
          <w:szCs w:val="28"/>
          <w:shd w:val="clear" w:color="auto" w:fill="FDFEFF"/>
        </w:rPr>
        <w:t xml:space="preserve"> </w:t>
      </w:r>
    </w:p>
    <w:p w14:paraId="3D11C20A" w14:textId="77777777" w:rsidR="00970044" w:rsidRDefault="00970044" w:rsidP="00970044">
      <w:pPr>
        <w:spacing w:line="360" w:lineRule="auto"/>
        <w:jc w:val="both"/>
        <w:rPr>
          <w:rStyle w:val="maintext"/>
          <w:color w:val="001320"/>
        </w:rPr>
      </w:pPr>
      <w:r>
        <w:rPr>
          <w:rStyle w:val="maintext"/>
          <w:rFonts w:ascii="Times New Roman" w:hAnsi="Times New Roman" w:cs="Times New Roman"/>
          <w:color w:val="001320"/>
          <w:sz w:val="28"/>
          <w:szCs w:val="28"/>
          <w:shd w:val="clear" w:color="auto" w:fill="FDFEFF"/>
        </w:rPr>
        <w:t xml:space="preserve">Ne vous inquiétez donc point, et ne dites pas : Que mangerons-nous ? que boirons-nous ? de quoi serons-nous vêtus ? Car toutes ces choses, ce sont les païens qui les recherchent. Votre Père céleste sait que vous en avez besoin. </w:t>
      </w:r>
    </w:p>
    <w:p w14:paraId="6D4DD711" w14:textId="77777777" w:rsidR="00970044" w:rsidRDefault="00970044" w:rsidP="00970044">
      <w:pPr>
        <w:spacing w:line="360" w:lineRule="auto"/>
        <w:rPr>
          <w:rStyle w:val="maintext"/>
          <w:rFonts w:ascii="Times New Roman" w:hAnsi="Times New Roman" w:cs="Times New Roman"/>
          <w:color w:val="001320"/>
          <w:sz w:val="28"/>
          <w:szCs w:val="28"/>
          <w:shd w:val="clear" w:color="auto" w:fill="FDFEFF"/>
        </w:rPr>
      </w:pPr>
      <w:r>
        <w:rPr>
          <w:rStyle w:val="maintext"/>
          <w:rFonts w:ascii="Times New Roman" w:hAnsi="Times New Roman" w:cs="Times New Roman"/>
          <w:color w:val="001320"/>
          <w:sz w:val="28"/>
          <w:szCs w:val="28"/>
          <w:shd w:val="clear" w:color="auto" w:fill="FDFEFF"/>
        </w:rPr>
        <w:t>Cherchez premièrement le royaume et la justice de Dieu, et toutes ces choses vous seront données par-dessus.</w:t>
      </w:r>
      <w:r>
        <w:rPr>
          <w:rFonts w:ascii="Times New Roman" w:hAnsi="Times New Roman" w:cs="Times New Roman"/>
          <w:color w:val="001320"/>
          <w:sz w:val="28"/>
          <w:szCs w:val="28"/>
          <w:shd w:val="clear" w:color="auto" w:fill="FDFEFF"/>
        </w:rPr>
        <w:br/>
      </w:r>
      <w:r>
        <w:rPr>
          <w:rFonts w:ascii="Times New Roman" w:hAnsi="Times New Roman" w:cs="Times New Roman"/>
          <w:color w:val="001320"/>
          <w:sz w:val="28"/>
          <w:szCs w:val="28"/>
          <w:shd w:val="clear" w:color="auto" w:fill="FDFEFF"/>
        </w:rPr>
        <w:br/>
      </w:r>
      <w:r>
        <w:rPr>
          <w:rStyle w:val="maintext"/>
          <w:rFonts w:ascii="Times New Roman" w:hAnsi="Times New Roman" w:cs="Times New Roman"/>
          <w:color w:val="001320"/>
          <w:sz w:val="28"/>
          <w:szCs w:val="28"/>
          <w:shd w:val="clear" w:color="auto" w:fill="FDFEFF"/>
        </w:rPr>
        <w:lastRenderedPageBreak/>
        <w:t>Ne vous inquiétez donc pas du lendemain, car le lendemain aura soin de lui-même. A chaque jour suffit sa peine.</w:t>
      </w:r>
    </w:p>
    <w:p w14:paraId="5E40946B" w14:textId="77777777" w:rsidR="00970044" w:rsidRDefault="00970044" w:rsidP="00970044">
      <w:pPr>
        <w:spacing w:line="360" w:lineRule="auto"/>
        <w:rPr>
          <w:rStyle w:val="maintext"/>
          <w:rFonts w:ascii="Times New Roman" w:hAnsi="Times New Roman" w:cs="Times New Roman"/>
          <w:color w:val="001320"/>
          <w:sz w:val="28"/>
          <w:szCs w:val="28"/>
          <w:shd w:val="clear" w:color="auto" w:fill="FDFEFF"/>
        </w:rPr>
      </w:pPr>
    </w:p>
    <w:p w14:paraId="6E8AC6C7" w14:textId="77777777" w:rsidR="00970044" w:rsidRDefault="00970044" w:rsidP="00970044">
      <w:pPr>
        <w:spacing w:line="360" w:lineRule="auto"/>
        <w:rPr>
          <w:rStyle w:val="maintext"/>
          <w:rFonts w:ascii="Times New Roman" w:hAnsi="Times New Roman" w:cs="Times New Roman"/>
          <w:color w:val="001320"/>
          <w:sz w:val="28"/>
          <w:szCs w:val="28"/>
          <w:shd w:val="clear" w:color="auto" w:fill="FDFEFF"/>
        </w:rPr>
      </w:pPr>
      <w:r>
        <w:rPr>
          <w:rStyle w:val="maintext"/>
          <w:rFonts w:ascii="Times New Roman" w:hAnsi="Times New Roman" w:cs="Times New Roman"/>
          <w:color w:val="001320"/>
          <w:sz w:val="28"/>
          <w:szCs w:val="28"/>
          <w:shd w:val="clear" w:color="auto" w:fill="FDFEFF"/>
        </w:rPr>
        <w:t xml:space="preserve">Et nous chanterons, au cantique </w:t>
      </w:r>
      <w:r>
        <w:rPr>
          <w:rStyle w:val="maintext"/>
          <w:rFonts w:ascii="Times New Roman" w:hAnsi="Times New Roman" w:cs="Times New Roman"/>
          <w:b/>
          <w:bCs/>
          <w:color w:val="001320"/>
          <w:sz w:val="28"/>
          <w:szCs w:val="28"/>
          <w:shd w:val="clear" w:color="auto" w:fill="FDFEFF"/>
        </w:rPr>
        <w:t>173</w:t>
      </w:r>
      <w:r>
        <w:rPr>
          <w:rStyle w:val="maintext"/>
          <w:rFonts w:ascii="Times New Roman" w:hAnsi="Times New Roman" w:cs="Times New Roman"/>
          <w:color w:val="001320"/>
          <w:sz w:val="28"/>
          <w:szCs w:val="28"/>
          <w:shd w:val="clear" w:color="auto" w:fill="FDFEFF"/>
        </w:rPr>
        <w:t>, « </w:t>
      </w:r>
      <w:r>
        <w:rPr>
          <w:rStyle w:val="maintext"/>
          <w:rFonts w:ascii="Times New Roman" w:hAnsi="Times New Roman" w:cs="Times New Roman"/>
          <w:b/>
          <w:bCs/>
          <w:i/>
          <w:iCs/>
          <w:color w:val="001320"/>
          <w:sz w:val="28"/>
          <w:szCs w:val="28"/>
          <w:shd w:val="clear" w:color="auto" w:fill="FDFEFF"/>
        </w:rPr>
        <w:t>Mon âme chante</w:t>
      </w:r>
      <w:r>
        <w:rPr>
          <w:rStyle w:val="maintext"/>
          <w:rFonts w:ascii="Times New Roman" w:hAnsi="Times New Roman" w:cs="Times New Roman"/>
          <w:color w:val="001320"/>
          <w:sz w:val="28"/>
          <w:szCs w:val="28"/>
          <w:shd w:val="clear" w:color="auto" w:fill="FDFEFF"/>
        </w:rPr>
        <w:t> », les quatre couplets</w:t>
      </w:r>
    </w:p>
    <w:p w14:paraId="5CF8AE70" w14:textId="77777777" w:rsidR="00970044" w:rsidRDefault="00970044" w:rsidP="00970044">
      <w:pPr>
        <w:spacing w:line="360" w:lineRule="auto"/>
        <w:rPr>
          <w:rStyle w:val="maintext"/>
          <w:rFonts w:ascii="Times New Roman" w:hAnsi="Times New Roman" w:cs="Times New Roman"/>
          <w:color w:val="001320"/>
          <w:sz w:val="28"/>
          <w:szCs w:val="28"/>
          <w:shd w:val="clear" w:color="auto" w:fill="FDFEFF"/>
        </w:rPr>
      </w:pPr>
    </w:p>
    <w:p w14:paraId="4B48D920" w14:textId="77777777" w:rsidR="00970044" w:rsidRDefault="00970044" w:rsidP="00970044">
      <w:pPr>
        <w:spacing w:line="360" w:lineRule="auto"/>
      </w:pPr>
      <w:r>
        <w:rPr>
          <w:rStyle w:val="maintext"/>
          <w:rFonts w:ascii="Times New Roman" w:hAnsi="Times New Roman" w:cs="Times New Roman"/>
          <w:color w:val="001320"/>
          <w:sz w:val="28"/>
          <w:szCs w:val="28"/>
          <w:shd w:val="clear" w:color="auto" w:fill="FDFEFF"/>
        </w:rPr>
        <w:t>PREDICATION</w:t>
      </w:r>
    </w:p>
    <w:p w14:paraId="44BE83AE" w14:textId="77777777" w:rsidR="00970044" w:rsidRDefault="00970044" w:rsidP="00970044">
      <w:pPr>
        <w:spacing w:line="360" w:lineRule="auto"/>
        <w:jc w:val="both"/>
        <w:rPr>
          <w:rFonts w:ascii="Times New Roman" w:hAnsi="Times New Roman" w:cs="Times New Roman"/>
          <w:sz w:val="28"/>
          <w:szCs w:val="28"/>
        </w:rPr>
      </w:pPr>
    </w:p>
    <w:p w14:paraId="5BCE88FE"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Frères et Sœurs,</w:t>
      </w:r>
    </w:p>
    <w:p w14:paraId="1D6A6FDD"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En m’attachant à la lecture du programme des cultes élaboré par notre pasteure Christine, j’ai remarqué la mention pour ce dimanche de « premier dimanche du Carême », et je me suis demandé ce que cela pouvait bien signifier pour nous, membres de l’Eglise protestante, réformés pour la plupart, et qui ne célébrons pas le Carême en tant que tel.</w:t>
      </w:r>
    </w:p>
    <w:p w14:paraId="175220DE"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 terme « carême » provient du latin </w:t>
      </w:r>
      <w:proofErr w:type="spellStart"/>
      <w:r>
        <w:rPr>
          <w:rFonts w:ascii="Times New Roman" w:hAnsi="Times New Roman" w:cs="Times New Roman"/>
          <w:i/>
          <w:iCs/>
          <w:sz w:val="28"/>
          <w:szCs w:val="28"/>
        </w:rPr>
        <w:t>quadragesima</w:t>
      </w:r>
      <w:proofErr w:type="spellEnd"/>
      <w:r>
        <w:rPr>
          <w:rFonts w:ascii="Times New Roman" w:hAnsi="Times New Roman" w:cs="Times New Roman"/>
          <w:sz w:val="28"/>
          <w:szCs w:val="28"/>
        </w:rPr>
        <w:t xml:space="preserve"> qui signifie quarantième. Le Carême chrétien est un temps liturgique dont il n’est pas fait mention dans le Livre des Actes des apôtres ni dans les épîtres de Paul ou de Pierre, son origine remonte au IVème siècle. Il dure quarante jours, de ce nombre quarante très souvent invoqué dans notre Bible et dont la signification symbolique est liée à un évènement d’une importance particulière, il est associé indifféremment à un nombre de jours, ou d’années, les quarante ans de Moïse au désert, les quarante jours du déluge et de la submersion avant le début de la décrue, les quarante jours de Moïse sur le mont Horeb souvent assimilé au mont Sinaï et que la bible nomme la montagne de Dieu.</w:t>
      </w:r>
    </w:p>
    <w:p w14:paraId="44C3A53D"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Lorsque le carême est institué vers l’an 360, il se réfère d’abord et surtout aux quarante jours de Jésus lors de la « tentation au désert » qui suivent immédiatement son baptême au Jourdain et dont l’issue marque le </w:t>
      </w:r>
      <w:r>
        <w:rPr>
          <w:rFonts w:ascii="Times New Roman" w:hAnsi="Times New Roman" w:cs="Times New Roman"/>
          <w:sz w:val="28"/>
          <w:szCs w:val="28"/>
        </w:rPr>
        <w:lastRenderedPageBreak/>
        <w:t xml:space="preserve">commencement de sa vie publique, quarante jours de jeûne, de privation, et de résistance. Pour « ratisser plus large », peut-être, et convier les Juifs à adhérer et à rejoindre les Chrétiens, il se réfère aussi aux quarante jours de jeûne de Moïse sur la montagne qui précèdent la remise des Tables de la Loi. Le Carême observé par nos frères catholiques existe toujours même si ses règles se sont adoucies avec le temps, nos Frères de l’Eglise orthodoxe le respectent aussi. Mais chez les protestants, on ne parle pas de carême, Jean Calvin niait l’existence de temps liturgiques. Il refusait cette idée qu’un temps fixé par avance pourrait nous suffire, mais au contraire que c’est chaque jour qu’il convient de rendre grâces, de prier, et de se rapprocher des autres. Depuis la Réforme, il n’y a donc pas de carême protestant. Pourtant, personne ne peut nier que ce temps particulier de cinq semaines qui nous amène jusqu’au </w:t>
      </w:r>
      <w:proofErr w:type="gramStart"/>
      <w:r>
        <w:rPr>
          <w:rFonts w:ascii="Times New Roman" w:hAnsi="Times New Roman" w:cs="Times New Roman"/>
          <w:sz w:val="28"/>
          <w:szCs w:val="28"/>
        </w:rPr>
        <w:t>Jeudi</w:t>
      </w:r>
      <w:proofErr w:type="gramEnd"/>
      <w:r>
        <w:rPr>
          <w:rFonts w:ascii="Times New Roman" w:hAnsi="Times New Roman" w:cs="Times New Roman"/>
          <w:sz w:val="28"/>
          <w:szCs w:val="28"/>
        </w:rPr>
        <w:t>-Saint présente une importance particulière, c’est le temps qui mène jusqu’à Pâques, comme un temps de préparation, de méditation.</w:t>
      </w:r>
    </w:p>
    <w:p w14:paraId="20A6DEAB"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Mais cet espace de temps implique-t-il qu’il soit assorti d’une période de jeûne, de privation, de pénitence et pourquoi pas non plus de mortification ? Ni notre Seigneur ni ses disciples à sa suite ne pratiquaient le jeûne, les Evangiles nous l’auraient rapporté. Dans un éditorial de mars 2014 dans la revue « Evangile et Libertés », Raphaël Picon rappelle que « </w:t>
      </w:r>
      <w:r>
        <w:rPr>
          <w:rFonts w:ascii="Times New Roman" w:hAnsi="Times New Roman" w:cs="Times New Roman"/>
          <w:i/>
          <w:iCs/>
          <w:sz w:val="28"/>
          <w:szCs w:val="28"/>
        </w:rPr>
        <w:t>la raison d’être même du protestantisme est de nous affranchir de toute servitude religieuse, au nom du Christ, et de proclamer la grâce offerte à tous, et sans conditions</w:t>
      </w:r>
      <w:r>
        <w:rPr>
          <w:rFonts w:ascii="Times New Roman" w:hAnsi="Times New Roman" w:cs="Times New Roman"/>
          <w:sz w:val="28"/>
          <w:szCs w:val="28"/>
        </w:rPr>
        <w:t> ».</w:t>
      </w:r>
    </w:p>
    <w:p w14:paraId="3CB900DE"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Si nous considérons que le carême, comme n’importe quel autre rite, quelle autre pratique religieuse, est une œuvre de Salut, alors nous sommes dans l’erreur, nous allons à l’encontre du message de Jésus qui nous enseigne que le Salut ne peut venir que du Père et qu’il est venu parmi nous pour nous inviter à le suivre jusqu’à la vie en Dieu dont il nous ouvre le chemin.</w:t>
      </w:r>
    </w:p>
    <w:p w14:paraId="206307B6"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Mais nous pouvons considérer aussi qu’il s’agit d’un temps particulier, que l’approche de Pâques nous invite à la méditation, au recueillement et à la prière, </w:t>
      </w:r>
      <w:r>
        <w:rPr>
          <w:rFonts w:ascii="Times New Roman" w:hAnsi="Times New Roman" w:cs="Times New Roman"/>
          <w:sz w:val="28"/>
          <w:szCs w:val="28"/>
        </w:rPr>
        <w:lastRenderedPageBreak/>
        <w:t>un temps pour « faire le point », un temps pour nous demander où nous en sommes de nos vies et quel sens nous entendons leur donner. Si nous ne nous sentons pas astreints à des privations particulières, nous n’en sommes pas moins concernés par ce besoin de nous concentrer sur notre réflexion, même si Jean Calvin insiste sur le fait que cette réflexion n’est pas liée au carême et qu’elle doit être l’œuvre de chacun de nos jours. De même, il ne recommande aucune privation particulière. Pour ma part, je ne peux imaginer que ce Dieu qui libère son peuple, qui distribue chaque jour la manne au désert, qui envoie les cailles afin qu’il s’en nourrisse, ce Dieu qui fait jaillir l’eau du rocher puisse prendre plaisir à voir ses enfants souffrir. Je ne peux pas croire non plus à aucune exigence de pratique religieuse qui pourrait justifier la souffrance. Jésus lui-même transgresse la Loi lorsqu’un intérêt majeur est en jeu, il transgresse le Sabbat pour guérir</w:t>
      </w:r>
      <w:r>
        <w:rPr>
          <w:rStyle w:val="Appelnotedebasdep"/>
          <w:rFonts w:ascii="Times New Roman" w:hAnsi="Times New Roman" w:cs="Times New Roman"/>
          <w:sz w:val="28"/>
          <w:szCs w:val="28"/>
        </w:rPr>
        <w:footnoteReference w:id="9"/>
      </w:r>
      <w:r>
        <w:rPr>
          <w:rFonts w:ascii="Times New Roman" w:hAnsi="Times New Roman" w:cs="Times New Roman"/>
          <w:sz w:val="28"/>
          <w:szCs w:val="28"/>
        </w:rPr>
        <w:t>, il justifie les disciples accusés de cueillir des épis et rappelle que le Roi David avait mangé des pains de proposition pourtant réservés aux seuls sacrificateurs</w:t>
      </w:r>
      <w:r>
        <w:rPr>
          <w:rStyle w:val="Appelnotedebasdep"/>
          <w:rFonts w:ascii="Times New Roman" w:hAnsi="Times New Roman" w:cs="Times New Roman"/>
          <w:sz w:val="28"/>
          <w:szCs w:val="28"/>
        </w:rPr>
        <w:footnoteReference w:id="10"/>
      </w:r>
      <w:r>
        <w:rPr>
          <w:rFonts w:ascii="Times New Roman" w:hAnsi="Times New Roman" w:cs="Times New Roman"/>
          <w:sz w:val="28"/>
          <w:szCs w:val="28"/>
        </w:rPr>
        <w:t>. Il nous dit aussi, lorsque on l’interroge pour savoir pourquoi, au contraire des pharisiens, ses disciples et lui ne jeûnent pas, que tant que l’époux est là, il n’y a pas besoin de jeûner</w:t>
      </w:r>
      <w:r>
        <w:rPr>
          <w:rStyle w:val="Appelnotedebasdep"/>
          <w:rFonts w:ascii="Times New Roman" w:hAnsi="Times New Roman" w:cs="Times New Roman"/>
          <w:sz w:val="28"/>
          <w:szCs w:val="28"/>
        </w:rPr>
        <w:footnoteReference w:id="11"/>
      </w:r>
      <w:r>
        <w:rPr>
          <w:rFonts w:ascii="Times New Roman" w:hAnsi="Times New Roman" w:cs="Times New Roman"/>
          <w:sz w:val="28"/>
          <w:szCs w:val="28"/>
        </w:rPr>
        <w:t>. Et nous pouvons comprendre de cette réponse que, chaque fois que nous nous sentons en présence de Dieu, nous n’avons besoin de rien d’autre que de nous réjouir de son accompagnement et rendre grâces pour ses bienfaits.</w:t>
      </w:r>
    </w:p>
    <w:p w14:paraId="122B9A66"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Il y a bien un cheminement particulier dans cette façon de nous mener jusqu’à Pâques, mais il ne saurait s’agir d’un chemin d’asservissement et d’affliction, la voie que Jésus nous offre est un chemin de libération, de liberté. Et ce chemin nous invite, en ce temps de méditation, à nous demander jusqu’à quel point nous sommes véritablement libres, libérés, c’est-à-dire ouverts à la Parole, c’est-à-dire ouverts au Christ. Sommes-nous vraiment transformés par cette Parole, vivons-nous en Paix avec nous-mêmes, avec les autres, et avec Dieu dans la foi ?</w:t>
      </w:r>
    </w:p>
    <w:p w14:paraId="2DCF0742"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Un premier cheminement nous oblige à savoir reconnaître dans nos vies ce qui est essentiel et ce qui n’est qu’accessoire. Dans tout ce qui nous encombre, nous devons pouvoir dissocier ce qui est un véritable besoin et dont Dieu n’admettra pas que nous restions privés, et ce qui n’est qu’une simple envie, passagère et souvent futile et qui masque notre aspiration au but ultime qui est de nous approcher de Dieu.</w:t>
      </w:r>
    </w:p>
    <w:p w14:paraId="7A563E66"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Nous vivons dans une société moderne que d’aucuns appellent une « société de consommation » et les bruits de cette société assourdissent les voix de nos consciences, comme s’ils cherchaient à nous en affranchir à tout prix. On peut vraiment dire que tout est fait dans notre monde d’aujourd’hui pour nous distraire de l’essentiel. Tout attire le regard et l’oreille, tout brille d’un éclat factice et trompeur, tout est fait pour faire naître une sensation de besoin et entretenir la convoitise et la passion de la possession. Or il est vraiment important d’opérer une distinction entre l’état de besoin et la simple envie. Le besoin représente ce qui nous permet de vivre, c’est un besoin physique, un besoin naturel et la Bible nous enseigne qu’il s’agit d’un évènement majeur et que tout doit pouvoir être mis en œuvre pour le satisfaire, même en dépit de pratiques religieuses et de rites qui s’y opposeraient. Le Christ lui-même nous en apporte le témoignage avec la guérison de l’homme frappé d’hydropisie alors que la stricte observance du Sabbat eût voulu qu’il n’intervînt pas. Voilà cette affirmation sans équivoque de la volonté du Seigneur. Dès lors qu’une urgence se présente, lorsque des hommes souffrent de la maladie ou de la faim, dès lors qu’une injustice doit être réparée, dès lors qu’un malheur peut être évité, alors, tous les interdits religieux cèdent et font place à la miséricorde et à la justice. Comme le rappelle Jésus à l’Evangile selon Marc, « le Sabbat a été fait pour l’homme et non l’homme pour le Sabbat</w:t>
      </w:r>
      <w:r>
        <w:rPr>
          <w:rStyle w:val="Appelnotedebasdep"/>
          <w:rFonts w:ascii="Times New Roman" w:hAnsi="Times New Roman" w:cs="Times New Roman"/>
          <w:sz w:val="28"/>
          <w:szCs w:val="28"/>
        </w:rPr>
        <w:footnoteReference w:id="12"/>
      </w:r>
      <w:r>
        <w:rPr>
          <w:rFonts w:ascii="Times New Roman" w:hAnsi="Times New Roman" w:cs="Times New Roman"/>
          <w:sz w:val="28"/>
          <w:szCs w:val="28"/>
        </w:rPr>
        <w:t xml:space="preserve"> ». </w:t>
      </w:r>
    </w:p>
    <w:p w14:paraId="59A4BD93"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simple envie n’est pas de la même nature. Elle n’est pas condamnable en soi, et il est humain de désirer obtenir quelque chose pour son confort, pour son plaisir, </w:t>
      </w:r>
      <w:r>
        <w:rPr>
          <w:rFonts w:ascii="Times New Roman" w:hAnsi="Times New Roman" w:cs="Times New Roman"/>
          <w:sz w:val="28"/>
          <w:szCs w:val="28"/>
        </w:rPr>
        <w:lastRenderedPageBreak/>
        <w:t xml:space="preserve">et à aucun moment la Parole ne la met en cause. En revanche, elle devient néfaste dès lors qu’elle occupe entièrement l’esprit et masque à nos yeux les choses vraiment importantes, fondamentales de notre monde. La distraction permanente qu’opère dans nos cœurs la recherche systématique de la satisfaction immédiate de nos envies nous isole du monde, elle nous disperse et nous égare. </w:t>
      </w:r>
    </w:p>
    <w:p w14:paraId="2009873F"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Mais un autre danger nous menace aussi, c’est celui de l’isolement égoïste et de l’enfermement, comme si nous étions capables de nous suffire à nous-mêmes. Que cette réclusion sociale ait pour origine le souci d’une observance religieuse tout à fait respectable ou non, et jusqu’au besoin d’une forme de contrition et de privation, elle n’en est pas moins contraire à ce que le Christ nous propose. Et notre société actuelle ne fait que développer les cas d’isolement et de fermeture au monde. Lorsque nous marchons dans la rue, ou que nous voyageons dans l’autobus ou dans le train, nous ne voyons plus que des visages rivés à des écrans, quand ils n’ont pas un casque sur la tête, en quête de quelque nouveau plaisir, de quelque nouvelle utopie et nous devons vraiment nous interroger sur ces usages nouveaux. La première réflexion nous amène à constater que ces êtres sont isolés du monde par une cloison presque aussi impénétrable que le serait un mur de pierre. Isolés, seuls, donc imperméables aux appels du monde, devenus indifférents et comme étrangers, ils sont inattentifs à tout ce qui pourrait s’adresser à eux, une plainte, une attente, une invite, un sourire. Retenus, accaparés par des messages fallacieux et prometteurs venus d’on ne sait où, ils sont comme aveuglés par un monde artificiel au point d’ignorer celui dans lequel ils sont nés et auquel ils appartiennent. En fait, il s’agit d’une fuite, et en fuyant les autres et en s’abstenant de porter leur regard sur eux, c’est aussi le Christ qu’ils fuient, le Christ qui nous donne comme leçon essentielle que l’amour du prochain est lié au grand commandement d’aimer Dieu et que le bien que nous faisons aux autres, c’est à lui-même que nous le faisons. Fuir, refuser le dialogue et le partage, se fermer aux autres, c’est se fermer à Dieu, l’empêcher de nous approcher.</w:t>
      </w:r>
    </w:p>
    <w:p w14:paraId="2896435F"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Lorsque Jésus partage le repas des publicains et « d’autres personnes » nous dit l’Evangile, d’autres personnes c’est-à-dire des gens simples, avec leur histoire, leurs préoccupations, leurs misères, il se tient au milieu d’eux, et ces gens simples, ce sont ceux que nous croisons chaque jour et que nous ne voyons pas lorsque nous sommes absorbés par la satisfaction de nos propres envies. C’est pourtant avec eux que le Seigneur nous demande de partager, tous ceux qui ont besoin d’être assistés, soutenus, ceux à qui nul ne parle et dont aucun ne se soucie. Et pour cela, Jésus nous recommande de ne pas nous mettre nous-mêmes au centre de nos préoccupations, de ne pas nous laisser submerger par nos propres inquiétudes mais de nous placer dans la confiance de ce Dieu qui nous aime et pourvoira à ce dont nous avons besoin. Les disciples s’inquiètent de ce qu’ils auront à manger, de ce dont ils seront vêtus. Nous ne devons pas </w:t>
      </w:r>
      <w:proofErr w:type="gramStart"/>
      <w:r>
        <w:rPr>
          <w:rFonts w:ascii="Times New Roman" w:hAnsi="Times New Roman" w:cs="Times New Roman"/>
          <w:sz w:val="28"/>
          <w:szCs w:val="28"/>
        </w:rPr>
        <w:t>voir</w:t>
      </w:r>
      <w:proofErr w:type="gramEnd"/>
      <w:r>
        <w:rPr>
          <w:rFonts w:ascii="Times New Roman" w:hAnsi="Times New Roman" w:cs="Times New Roman"/>
          <w:sz w:val="28"/>
          <w:szCs w:val="28"/>
        </w:rPr>
        <w:t xml:space="preserve"> là une condamnation de ceux qui cherchent à satisfaire leurs besoins naturels et légitimes. Nous sommes tous faits ainsi, inquiets de notre subsistance et soucieux de notre survie. Non, ce souci n’est en rien condamnable, il est le sort de l’humanité tout entière. Mais, en revanche, Jésus nous invite à voir plus loin, à ne pas nous laisser enfermer dans la pensée de notre seule satisfaction matérielle, mais à nous attacher aussi à notre nourriture spirituelle, à garder dans notre cœur et dans nos pensées une place pour les autres, et une place pour Dieu qui se tient à nos côtés, qui bénit nos existences et leur donne un sens.</w:t>
      </w:r>
    </w:p>
    <w:p w14:paraId="27A351EE"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Eh bien, voilà pour nous ce que pourrait véritablement signifier ce temps de carême, un temps pour nous recentrer, pour mettre la Parole au centre de nos pensées et au cœur de nos vies, un temps pour ressentir ce que Jésus appelle la présence de l’époux. L’époux, c’est lui, et c’est notre Dieu à travers lui. Et cette présence n’appelle aucune contrainte, elle nous appelle simplement à nous réjouir de l’accompagnement que Dieu nous propose, à nous laisser imprégner par sa Parole de vérité, à chercher à entrer en conversation avec lui aux heures de notre prière, à nous libérer des servitudes que nos sociétés modernes tentent de nous </w:t>
      </w:r>
      <w:r>
        <w:rPr>
          <w:rFonts w:ascii="Times New Roman" w:hAnsi="Times New Roman" w:cs="Times New Roman"/>
          <w:sz w:val="28"/>
          <w:szCs w:val="28"/>
        </w:rPr>
        <w:lastRenderedPageBreak/>
        <w:t xml:space="preserve">imposer, à garder un regard sur notre monde et ceux qui l’habitent, ceux que nous croisons, ceux que Dieu met sur notre chemin, ceux que nous appelons notre prochain. Parce telle est la volonté du Père, tel est l’enseignement du Christ. Notre Bible est une condamnation sans nuances de l’indifférence et de l’égoïsme. Dieu attend que nous allions vers les autres, il compte sur nous, il espère en nous. La force que nous puisons dans la prière et dans la lecture des Ecritures nous le permet. Christ nous a investis d’une mission dans le monde, soulager la détresse, réparer l’injustice, annoncer la Bonne Nouvelle. L’époux n’est plus à table au milieu de nous comme au temps de ce repas pris avec les publicains, mais il est tout aussi proche de nous, il est en nous et nous pouvons sentir cette présence, et il se réjouit de ces repas fraternels et simples que nous partageons. Et il nous envoie sur les routes, à la rencontre des autres pour le mieux-être de tous et aussi pour notre propre développement, notre propre croissance, notre propre élévation. Et cette mise en chemin exclut tout recroquevillement sur nous-mêmes, elle nous interdit de ne considérer que nos propres insatisfactions, justifiées ou non, il nous manque toujours quelque chose pour avoir l’impression d’être pleinement heureux et accomplis, eh bien, ce quelque chose, le Seigneur nous le dit, « Dieu nous le donnera ». Les images employées dans le récit de Matthieu nous parlent avec force, ces lys qui croissent et multiplient, ces oiseaux du ciel que nous pouvons voir dès que nous levons nos yeux vers le ciel sont là, partout sur cette terre où Dieu a créé la vie, et surtout ils sont libres, ils sont libérés, ils profitent de cette incroyable générosité de la nature que Dieu a voulue pour notre monde, ils profitent du moindre rayon de soleil, du moindre souffle de vent, de la moindre goutte de pluie, ils n’ourdissent aucun complot et ne trament aucune manigance, ils n’ont aucune arrière-pensée, aucun calcul, ils vivent. Dieu veille sur eux. A plus forte raison, le Seigneur nous le dit, Dieu veille sur nous et sait ce dont nous avons besoin. Mais Dieu sait aussi ce dont nous sommes capables si nous le voulons vraiment, si nous le décidons, si nous le laissons agir en nous et nous transformer, alors nous pouvons vivre pleinement notre mission de Chrétiens et </w:t>
      </w:r>
      <w:r>
        <w:rPr>
          <w:rFonts w:ascii="Times New Roman" w:hAnsi="Times New Roman" w:cs="Times New Roman"/>
          <w:sz w:val="28"/>
          <w:szCs w:val="28"/>
        </w:rPr>
        <w:lastRenderedPageBreak/>
        <w:t xml:space="preserve">aller vers le monde, forts de sa Parole et de son accompagnement. Oui, Dieu veut que nous agissions. N’être attentif qu’à nos seuls plaisirs nous éloigne chaque jour davantage du Christ. </w:t>
      </w:r>
    </w:p>
    <w:p w14:paraId="3F8AD6B3" w14:textId="77777777" w:rsidR="00970044" w:rsidRDefault="00970044" w:rsidP="00970044">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Nos Frères catholiques associent aussi le carême à l’aumône et le plus souvent cette aumône qui tire son nom du mot grec</w:t>
      </w:r>
      <w:r>
        <w:rPr>
          <w:rFonts w:ascii="Times New Roman" w:hAnsi="Times New Roman" w:cs="Times New Roman"/>
          <w:sz w:val="28"/>
          <w:szCs w:val="28"/>
          <w:shd w:val="clear" w:color="auto" w:fill="FFFFFF"/>
        </w:rPr>
        <w:t> </w:t>
      </w:r>
      <w:proofErr w:type="spellStart"/>
      <w:r>
        <w:rPr>
          <w:rFonts w:ascii="Times New Roman" w:hAnsi="Times New Roman" w:cs="Times New Roman"/>
          <w:sz w:val="28"/>
          <w:szCs w:val="28"/>
          <w:shd w:val="clear" w:color="auto" w:fill="FFFFFF"/>
        </w:rPr>
        <w:fldChar w:fldCharType="begin"/>
      </w:r>
      <w:r>
        <w:rPr>
          <w:rFonts w:ascii="Times New Roman" w:hAnsi="Times New Roman" w:cs="Times New Roman"/>
          <w:sz w:val="28"/>
          <w:szCs w:val="28"/>
          <w:shd w:val="clear" w:color="auto" w:fill="FFFFFF"/>
        </w:rPr>
        <w:instrText>HYPERLINK "https://fr.wiktionary.org/wiki/%E1%BC%90%CE%BB%CE%B5%CE%B7%CE%BC%CE%BF%CF%83%CF%8D%CE%BD%CE%B7" \o "ἐλεημοσύνη"</w:instrText>
      </w:r>
      <w:r>
        <w:rPr>
          <w:rFonts w:ascii="Times New Roman" w:hAnsi="Times New Roman" w:cs="Times New Roman"/>
          <w:sz w:val="28"/>
          <w:szCs w:val="28"/>
          <w:shd w:val="clear" w:color="auto" w:fill="FFFFFF"/>
        </w:rPr>
      </w:r>
      <w:r>
        <w:rPr>
          <w:rFonts w:ascii="Times New Roman" w:hAnsi="Times New Roman" w:cs="Times New Roman"/>
          <w:sz w:val="28"/>
          <w:szCs w:val="28"/>
          <w:shd w:val="clear" w:color="auto" w:fill="FFFFFF"/>
        </w:rPr>
        <w:fldChar w:fldCharType="separate"/>
      </w:r>
      <w:r>
        <w:rPr>
          <w:rStyle w:val="Lienhypertexte"/>
          <w:rFonts w:ascii="Times New Roman" w:hAnsi="Times New Roman" w:cs="Times New Roman"/>
          <w:color w:val="auto"/>
          <w:sz w:val="28"/>
          <w:szCs w:val="28"/>
          <w:shd w:val="clear" w:color="auto" w:fill="FFFFFF"/>
        </w:rPr>
        <w:t>ἐλεημοσύνη</w:t>
      </w:r>
      <w:proofErr w:type="spellEnd"/>
      <w:r>
        <w:rPr>
          <w:rFonts w:ascii="Times New Roman" w:hAnsi="Times New Roman" w:cs="Times New Roman"/>
          <w:sz w:val="28"/>
          <w:szCs w:val="28"/>
          <w:shd w:val="clear" w:color="auto" w:fill="FFFFFF"/>
        </w:rPr>
        <w:fldChar w:fldCharType="end"/>
      </w:r>
      <w:r>
        <w:rPr>
          <w:rFonts w:ascii="Times New Roman" w:hAnsi="Times New Roman" w:cs="Times New Roman"/>
          <w:sz w:val="28"/>
          <w:szCs w:val="28"/>
          <w:shd w:val="clear" w:color="auto" w:fill="FFFFFF"/>
        </w:rPr>
        <w:t xml:space="preserve"> qui signifie compassion se manifeste par un don d’argent, un don matériel bienvenu et dont l’utilité est hélas trop souvent voyante, et même criante. Il ne saurait être question de la remettre en cause, et l’aide sociale fait très certainement partie de nos missions d’églises. Cependant, si nous voulons rester fidèles à la Parole du Seigneur, nous savons qu’il est attendu davantage de nous, et qu’au-delà du simple geste matériel, c’est à nous donner tout entiers que nous sommes appelés, c’est le don de soi, et ce don représente plus aux yeux de Dieu que le simple secours, c’est une offrande spirituelle qui nous engage sans réserve ni condition, à l’image du don du Christ pour le monde, ce don qui va jusqu’à la mort. La compassion, c’est l’amour. Lorsque la Bible nous dit que Dieu eut compassion du peuple tenu en servitude en Egypte, cela n’a rien d’une émotion passagère, non, ce que la Bible nous dit vraiment, c’est que Dieu aime le peuple, et la formidable aventure de Moïse, de la libération d’Egypte à l’arrivée en vue de Canaan, n’est autre que l’histoire de l’amour de Dieu que Jésus-Christ est venu révéler pour nous.</w:t>
      </w:r>
    </w:p>
    <w:p w14:paraId="4C5B768E" w14:textId="77777777" w:rsidR="00970044" w:rsidRDefault="00970044" w:rsidP="00970044">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Nous n’avons pas besoin d’un temps particulier pour louer Dieu, pour le servir, pour garder un regard bienveillant sur les autres, cela, Jean Calvin nous le dit, c’est l’œuvre de chaque jour de notre année, de notre vie, même si nous comprenons que l’approche de Pâques jette une lumière particulière sur le monde et que nous nous en sentons pénétrés. </w:t>
      </w:r>
    </w:p>
    <w:p w14:paraId="6BE00425" w14:textId="77777777" w:rsidR="00970044" w:rsidRDefault="00970044" w:rsidP="00970044">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Avec nos Frères chrétiens à la surface de la terre, de quelque rite ou de quelque religion qu’ils soient, nous partageons avec joie ce temps que nous-mêmes ne séparons pas des autres, dans la normalité de nos vies de croyants, sans privations particulières, sans excès non plus, dans la modération et la tempérance, nous </w:t>
      </w:r>
      <w:r>
        <w:rPr>
          <w:rFonts w:ascii="Times New Roman" w:hAnsi="Times New Roman" w:cs="Times New Roman"/>
          <w:sz w:val="28"/>
          <w:szCs w:val="28"/>
          <w:shd w:val="clear" w:color="auto" w:fill="FFFFFF"/>
        </w:rPr>
        <w:lastRenderedPageBreak/>
        <w:t>savons de quoi nous avons besoin, Dieu le sait aussi nous dit Jésus. Nous prenons plaisir aux choses bonnes et belles qui nous sont offertes, simplement, une fête, un repas entre amis, et nous rendons grâce pour tout ce qui nous est donné. Nous partageons comme le Seigneur nous le demande, chaque fois que nous le pouvons. Nous ne pensons pas qu’à nous-mêmes et à la satisfaction de nos envies, mais nous nous tournons vers l’essentiel, et cet essentiel, ce sont les paroles de Christ qui nous le révèlent,</w:t>
      </w:r>
    </w:p>
    <w:p w14:paraId="0C0BE220" w14:textId="77777777" w:rsidR="00970044" w:rsidRDefault="00970044" w:rsidP="00970044">
      <w:pPr>
        <w:spacing w:line="360" w:lineRule="auto"/>
        <w:jc w:val="both"/>
        <w:rPr>
          <w:rFonts w:ascii="Times New Roman" w:hAnsi="Times New Roman" w:cs="Times New Roman"/>
          <w:sz w:val="28"/>
          <w:szCs w:val="28"/>
        </w:rPr>
      </w:pPr>
    </w:p>
    <w:p w14:paraId="3EEEA1A5"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Cherchez d’abord la justice et le Royaume de Dieu</w:t>
      </w:r>
    </w:p>
    <w:p w14:paraId="63BBFD5F" w14:textId="77777777" w:rsidR="00970044" w:rsidRDefault="00970044" w:rsidP="00970044">
      <w:pPr>
        <w:spacing w:line="360" w:lineRule="auto"/>
        <w:jc w:val="both"/>
        <w:rPr>
          <w:rFonts w:ascii="Times New Roman" w:hAnsi="Times New Roman" w:cs="Times New Roman"/>
          <w:sz w:val="28"/>
          <w:szCs w:val="28"/>
        </w:rPr>
      </w:pPr>
    </w:p>
    <w:p w14:paraId="3DF41BD3" w14:textId="77777777" w:rsidR="00970044" w:rsidRDefault="00970044" w:rsidP="00970044">
      <w:pPr>
        <w:spacing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58DC4039" w14:textId="77777777" w:rsidR="00970044" w:rsidRDefault="00970044" w:rsidP="00970044">
      <w:pPr>
        <w:spacing w:line="360" w:lineRule="auto"/>
        <w:jc w:val="both"/>
        <w:rPr>
          <w:rFonts w:ascii="Times New Roman" w:hAnsi="Times New Roman" w:cs="Times New Roman"/>
          <w:sz w:val="28"/>
          <w:szCs w:val="28"/>
        </w:rPr>
      </w:pPr>
    </w:p>
    <w:p w14:paraId="1498AAFE" w14:textId="77777777" w:rsidR="00970044" w:rsidRDefault="00970044" w:rsidP="00970044">
      <w:pPr>
        <w:spacing w:line="360" w:lineRule="auto"/>
        <w:jc w:val="both"/>
        <w:rPr>
          <w:rFonts w:ascii="Times New Roman" w:hAnsi="Times New Roman" w:cs="Times New Roman"/>
          <w:sz w:val="28"/>
          <w:szCs w:val="28"/>
        </w:rPr>
      </w:pPr>
    </w:p>
    <w:p w14:paraId="3FE49569" w14:textId="77777777" w:rsidR="00970044" w:rsidRDefault="00970044" w:rsidP="00970044">
      <w:pPr>
        <w:spacing w:line="360" w:lineRule="auto"/>
        <w:jc w:val="both"/>
        <w:rPr>
          <w:rFonts w:ascii="Times New Roman" w:hAnsi="Times New Roman" w:cs="Times New Roman"/>
          <w:i/>
          <w:iCs/>
          <w:sz w:val="28"/>
          <w:szCs w:val="28"/>
        </w:rPr>
      </w:pPr>
      <w:proofErr w:type="gramStart"/>
      <w:r>
        <w:rPr>
          <w:rFonts w:ascii="Times New Roman" w:hAnsi="Times New Roman" w:cs="Times New Roman"/>
          <w:i/>
          <w:iCs/>
          <w:sz w:val="28"/>
          <w:szCs w:val="28"/>
        </w:rPr>
        <w:t>musique</w:t>
      </w:r>
      <w:proofErr w:type="gramEnd"/>
    </w:p>
    <w:p w14:paraId="703835C7" w14:textId="77777777" w:rsidR="00C36E99" w:rsidRDefault="00C36E99" w:rsidP="00C36E99">
      <w:pPr>
        <w:spacing w:line="360" w:lineRule="auto"/>
        <w:jc w:val="both"/>
        <w:rPr>
          <w:rFonts w:ascii="Times New Roman" w:hAnsi="Times New Roman" w:cs="Times New Roman"/>
          <w:sz w:val="28"/>
          <w:szCs w:val="28"/>
        </w:rPr>
      </w:pPr>
    </w:p>
    <w:p w14:paraId="77F2255A" w14:textId="77777777" w:rsidR="00C36E99" w:rsidRDefault="00C36E99" w:rsidP="00C36E99">
      <w:pPr>
        <w:spacing w:line="360" w:lineRule="auto"/>
        <w:jc w:val="both"/>
        <w:rPr>
          <w:rFonts w:ascii="Times New Roman" w:hAnsi="Times New Roman" w:cs="Times New Roman"/>
          <w:sz w:val="28"/>
          <w:szCs w:val="28"/>
        </w:rPr>
      </w:pPr>
    </w:p>
    <w:p w14:paraId="6C8FE5CA" w14:textId="77777777" w:rsidR="00C36E99" w:rsidRDefault="00C36E99" w:rsidP="00C36E99">
      <w:pPr>
        <w:spacing w:line="360" w:lineRule="auto"/>
        <w:jc w:val="both"/>
        <w:rPr>
          <w:rFonts w:ascii="Times New Roman" w:hAnsi="Times New Roman" w:cs="Times New Roman"/>
          <w:sz w:val="28"/>
          <w:szCs w:val="28"/>
        </w:rPr>
      </w:pPr>
    </w:p>
    <w:p w14:paraId="3770697B" w14:textId="77777777" w:rsidR="00C36E99" w:rsidRDefault="00C36E99" w:rsidP="00C36E99">
      <w:pPr>
        <w:spacing w:line="360" w:lineRule="auto"/>
        <w:jc w:val="both"/>
        <w:rPr>
          <w:rFonts w:ascii="Times New Roman" w:hAnsi="Times New Roman" w:cs="Times New Roman"/>
          <w:sz w:val="28"/>
          <w:szCs w:val="28"/>
        </w:rPr>
      </w:pPr>
    </w:p>
    <w:p w14:paraId="77570F71" w14:textId="77777777" w:rsidR="00C36E99" w:rsidRDefault="00C36E99" w:rsidP="00C36E99">
      <w:pPr>
        <w:spacing w:line="360" w:lineRule="auto"/>
        <w:jc w:val="both"/>
        <w:rPr>
          <w:rFonts w:ascii="Times New Roman" w:hAnsi="Times New Roman" w:cs="Times New Roman"/>
          <w:sz w:val="28"/>
          <w:szCs w:val="28"/>
        </w:rPr>
      </w:pPr>
    </w:p>
    <w:p w14:paraId="0F96781B" w14:textId="77777777" w:rsidR="00C36E99" w:rsidRDefault="00C36E99" w:rsidP="00C36E99">
      <w:pPr>
        <w:spacing w:line="360" w:lineRule="auto"/>
        <w:jc w:val="both"/>
        <w:rPr>
          <w:rFonts w:ascii="Times New Roman" w:hAnsi="Times New Roman" w:cs="Times New Roman"/>
          <w:sz w:val="28"/>
          <w:szCs w:val="28"/>
        </w:rPr>
      </w:pPr>
    </w:p>
    <w:p w14:paraId="4AA7A1A5" w14:textId="77777777" w:rsidR="00C36E99" w:rsidRDefault="00C36E99" w:rsidP="00C36E99">
      <w:pPr>
        <w:spacing w:line="360" w:lineRule="auto"/>
        <w:jc w:val="both"/>
        <w:rPr>
          <w:rFonts w:ascii="Times New Roman" w:hAnsi="Times New Roman" w:cs="Times New Roman"/>
          <w:sz w:val="28"/>
          <w:szCs w:val="28"/>
        </w:rPr>
      </w:pPr>
    </w:p>
    <w:p w14:paraId="7D85C152" w14:textId="77777777" w:rsidR="00C36E99" w:rsidRDefault="00C36E99" w:rsidP="00C36E99">
      <w:pPr>
        <w:shd w:val="clear" w:color="auto" w:fill="FFFFFF"/>
        <w:spacing w:after="210" w:line="336" w:lineRule="atLeast"/>
        <w:jc w:val="center"/>
        <w:rPr>
          <w:rFonts w:ascii="Times New Roman" w:hAnsi="Times New Roman" w:cs="Times New Roman"/>
          <w:sz w:val="28"/>
          <w:szCs w:val="28"/>
        </w:rPr>
      </w:pPr>
    </w:p>
    <w:p w14:paraId="68578E14" w14:textId="77777777" w:rsidR="0069746E" w:rsidRDefault="0069746E" w:rsidP="00C36E99">
      <w:pPr>
        <w:shd w:val="clear" w:color="auto" w:fill="FFFFFF"/>
        <w:spacing w:after="210" w:line="336" w:lineRule="atLeast"/>
        <w:jc w:val="center"/>
        <w:rPr>
          <w:rFonts w:ascii="Times New Roman" w:hAnsi="Times New Roman" w:cs="Times New Roman"/>
          <w:sz w:val="28"/>
          <w:szCs w:val="28"/>
        </w:rPr>
      </w:pPr>
    </w:p>
    <w:p w14:paraId="0F566B57" w14:textId="77777777" w:rsidR="00C36E99" w:rsidRDefault="00C36E99" w:rsidP="00C36E99">
      <w:pPr>
        <w:spacing w:line="360" w:lineRule="auto"/>
        <w:jc w:val="both"/>
        <w:rPr>
          <w:rFonts w:ascii="Times New Roman" w:hAnsi="Times New Roman" w:cs="Times New Roman"/>
          <w:sz w:val="28"/>
          <w:szCs w:val="28"/>
        </w:rPr>
      </w:pPr>
    </w:p>
    <w:p w14:paraId="0160A886"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CONFESSION DE FOI</w:t>
      </w:r>
    </w:p>
    <w:p w14:paraId="742DCDD4"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Nous nous levons pour confesser notre foi :</w:t>
      </w:r>
    </w:p>
    <w:p w14:paraId="1C3E4437" w14:textId="77777777" w:rsidR="00C36E99" w:rsidRDefault="00C36E99" w:rsidP="00C36E99">
      <w:pPr>
        <w:rPr>
          <w:rFonts w:ascii="Times New Roman" w:hAnsi="Times New Roman" w:cs="Times New Roman"/>
          <w:sz w:val="28"/>
          <w:szCs w:val="28"/>
        </w:rPr>
      </w:pPr>
      <w:r>
        <w:rPr>
          <w:rFonts w:ascii="Times New Roman" w:hAnsi="Times New Roman" w:cs="Times New Roman"/>
          <w:sz w:val="28"/>
          <w:szCs w:val="28"/>
        </w:rPr>
        <w:t>Je vous propose</w:t>
      </w:r>
      <w:r>
        <w:rPr>
          <w:rFonts w:ascii="Times New Roman" w:hAnsi="Times New Roman" w:cs="Times New Roman"/>
          <w:sz w:val="36"/>
          <w:szCs w:val="36"/>
        </w:rPr>
        <w:t xml:space="preserve"> </w:t>
      </w:r>
      <w:r>
        <w:rPr>
          <w:rFonts w:ascii="Times New Roman" w:hAnsi="Times New Roman" w:cs="Times New Roman"/>
          <w:sz w:val="28"/>
          <w:szCs w:val="28"/>
        </w:rPr>
        <w:t>de nous joindre</w:t>
      </w:r>
      <w:r>
        <w:rPr>
          <w:rFonts w:ascii="Times New Roman" w:hAnsi="Times New Roman" w:cs="Times New Roman"/>
          <w:sz w:val="36"/>
          <w:szCs w:val="36"/>
        </w:rPr>
        <w:t xml:space="preserve"> </w:t>
      </w:r>
      <w:r>
        <w:rPr>
          <w:rFonts w:ascii="Times New Roman" w:hAnsi="Times New Roman" w:cs="Times New Roman"/>
          <w:sz w:val="28"/>
          <w:szCs w:val="28"/>
        </w:rPr>
        <w:t>à cette confession de l’église protestante de Guebwiller (église de Guebwiller 2022)</w:t>
      </w:r>
    </w:p>
    <w:p w14:paraId="1BCBBD49"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Je crois en Dieu, le Père : Il est la toute-puissance de l'amour. Il est le créateur du ciel et de la terre, De cet univers tout entier, Avec tous ses mystères, De cette terre sur laquelle nous visons, Et des étoiles, vers lesquelles maintenant nous partons. Il nous connaît de toute éternité. </w:t>
      </w:r>
    </w:p>
    <w:p w14:paraId="7229620C"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Je crois en Jésus-Christ, Le Fils unique bien-aimé de Dieu. Par amour pour nous tous, Il a voulu partager notre histoire, notre existence. Je crois que Dieu voulait être Dieu Pour nous aussi d'une manière humaine. Il a habité comme homme parmi nous, Lumière dans les ténèbres. Mais les ténèbres ne l'ont pas reçu, Nous l'avons cloué à la Croix Et il est mort et a été enseveli. Mais il a cru jusqu'au bout à la parole de Dieu Et il est ressuscité une fois pour toutes : Il a dit qu'il nous préparerait une place dans la maison de son Père, Où maintenant, il demeure. </w:t>
      </w:r>
    </w:p>
    <w:p w14:paraId="38A35FF8"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Je crois en l'Esprit Saint Qui est Seigneur et qui donne vie. Pour les prophètes parmi nous, Il est langue, force et feu. Je crois que nous sommes ensemble en chemin, Pèlerins, appelés et rassemblés, Pour devenir le peuple saint de Dieu, Car je confesse Que nous est ouverte la libération du mal, Que nous est confiée la tâche de la justice et, Que nous est offert le courage de l'amour. Je crois à la vie éternelle, À l'amour qui est plus fort que la mort, À un nouveau ciel et à une nouvelle terre, Et je crois qu'il m'est permis d'espérer Une vie avec Dieu et entre-nous, jusque dans l'éternité, Une vie qui rendra à Dieu la Gloire Et qui donnera aux hommes la Paix.</w:t>
      </w:r>
    </w:p>
    <w:p w14:paraId="6EA57F70"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5E16DD6D"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Et nous restons levés pour chanter au cantique </w:t>
      </w:r>
      <w:r>
        <w:rPr>
          <w:rFonts w:ascii="Times New Roman" w:hAnsi="Times New Roman" w:cs="Times New Roman"/>
          <w:b/>
          <w:bCs/>
          <w:i/>
          <w:iCs/>
          <w:sz w:val="28"/>
          <w:szCs w:val="28"/>
        </w:rPr>
        <w:t>427</w:t>
      </w:r>
      <w:r>
        <w:rPr>
          <w:rFonts w:ascii="Times New Roman" w:hAnsi="Times New Roman" w:cs="Times New Roman"/>
          <w:sz w:val="28"/>
          <w:szCs w:val="28"/>
        </w:rPr>
        <w:t>, « </w:t>
      </w:r>
      <w:r>
        <w:rPr>
          <w:rFonts w:ascii="Times New Roman" w:hAnsi="Times New Roman" w:cs="Times New Roman"/>
          <w:b/>
          <w:bCs/>
          <w:i/>
          <w:iCs/>
          <w:sz w:val="28"/>
          <w:szCs w:val="28"/>
        </w:rPr>
        <w:t>Tu me veux à ton service</w:t>
      </w:r>
      <w:r>
        <w:rPr>
          <w:rFonts w:ascii="Times New Roman" w:hAnsi="Times New Roman" w:cs="Times New Roman"/>
          <w:sz w:val="28"/>
          <w:szCs w:val="28"/>
        </w:rPr>
        <w:t> », les trois couplets</w:t>
      </w:r>
    </w:p>
    <w:p w14:paraId="0D1B9D4A"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ANNONCES</w:t>
      </w:r>
    </w:p>
    <w:p w14:paraId="45AC3D21" w14:textId="4A0A871D" w:rsidR="005F2725" w:rsidRPr="007E606A" w:rsidRDefault="00C36E99" w:rsidP="005F2725">
      <w:pPr>
        <w:pStyle w:val="NormalWeb"/>
        <w:shd w:val="clear" w:color="auto" w:fill="FFFFFF"/>
        <w:spacing w:before="0" w:beforeAutospacing="0" w:after="210" w:afterAutospacing="0" w:line="336" w:lineRule="atLeast"/>
        <w:rPr>
          <w:color w:val="444444"/>
          <w:sz w:val="28"/>
          <w:szCs w:val="28"/>
        </w:rPr>
      </w:pPr>
      <w:r>
        <w:rPr>
          <w:sz w:val="28"/>
          <w:szCs w:val="28"/>
        </w:rPr>
        <w:t xml:space="preserve">Nous sommes en communion de prière avec les cultes </w:t>
      </w:r>
      <w:r w:rsidR="005F2725" w:rsidRPr="007E606A">
        <w:rPr>
          <w:color w:val="444444"/>
          <w:sz w:val="28"/>
          <w:szCs w:val="28"/>
        </w:rPr>
        <w:t>avec les cultes à Lunéville, Nancy et Verdun.</w:t>
      </w:r>
    </w:p>
    <w:p w14:paraId="7BB1EBE8" w14:textId="77777777" w:rsidR="005F2725" w:rsidRPr="007E606A" w:rsidRDefault="005F2725" w:rsidP="005F2725">
      <w:pPr>
        <w:pStyle w:val="NormalWeb"/>
        <w:shd w:val="clear" w:color="auto" w:fill="FFFFFF"/>
        <w:spacing w:before="0" w:beforeAutospacing="0" w:after="210" w:afterAutospacing="0" w:line="336" w:lineRule="atLeast"/>
        <w:rPr>
          <w:color w:val="444444"/>
          <w:sz w:val="28"/>
          <w:szCs w:val="28"/>
        </w:rPr>
      </w:pPr>
      <w:r w:rsidRPr="007E606A">
        <w:rPr>
          <w:color w:val="444444"/>
          <w:sz w:val="28"/>
          <w:szCs w:val="28"/>
        </w:rPr>
        <w:t xml:space="preserve">Carême protestant : "L'audace de vivre - des gestes pour espérer. Un cheminement dans l'Évangile de Luc" ; avec Nathalie Chaumet (pasteure </w:t>
      </w:r>
      <w:proofErr w:type="spellStart"/>
      <w:r w:rsidRPr="007E606A">
        <w:rPr>
          <w:color w:val="444444"/>
          <w:sz w:val="28"/>
          <w:szCs w:val="28"/>
        </w:rPr>
        <w:t>EPUdF</w:t>
      </w:r>
      <w:proofErr w:type="spellEnd"/>
      <w:r w:rsidRPr="007E606A">
        <w:rPr>
          <w:color w:val="444444"/>
          <w:sz w:val="28"/>
          <w:szCs w:val="28"/>
        </w:rPr>
        <w:t xml:space="preserve"> à l'Étoile), sur France Culture les dimanches entre le 22/2 et 29/3 à 16h.</w:t>
      </w:r>
    </w:p>
    <w:p w14:paraId="73B42A13" w14:textId="746C92D5" w:rsidR="005F2725" w:rsidRPr="007E606A" w:rsidRDefault="005F2725" w:rsidP="005F2725">
      <w:pPr>
        <w:pStyle w:val="NormalWeb"/>
        <w:shd w:val="clear" w:color="auto" w:fill="FFFFFF"/>
        <w:spacing w:before="0" w:beforeAutospacing="0" w:after="210" w:afterAutospacing="0" w:line="336" w:lineRule="atLeast"/>
        <w:rPr>
          <w:color w:val="444444"/>
          <w:sz w:val="28"/>
          <w:szCs w:val="28"/>
        </w:rPr>
      </w:pPr>
      <w:r w:rsidRPr="007E606A">
        <w:rPr>
          <w:color w:val="444444"/>
          <w:sz w:val="28"/>
          <w:szCs w:val="28"/>
        </w:rPr>
        <w:t>- jeudi 26</w:t>
      </w:r>
      <w:r w:rsidR="008A5350">
        <w:rPr>
          <w:color w:val="444444"/>
          <w:sz w:val="28"/>
          <w:szCs w:val="28"/>
        </w:rPr>
        <w:t xml:space="preserve"> février</w:t>
      </w:r>
      <w:r w:rsidR="009C112C">
        <w:rPr>
          <w:color w:val="444444"/>
          <w:sz w:val="28"/>
          <w:szCs w:val="28"/>
        </w:rPr>
        <w:t xml:space="preserve"> à</w:t>
      </w:r>
      <w:r w:rsidRPr="007E606A">
        <w:rPr>
          <w:color w:val="444444"/>
          <w:sz w:val="28"/>
          <w:szCs w:val="28"/>
        </w:rPr>
        <w:t xml:space="preserve"> 18h30 temps de prière à Lunéville ; 19h30 conseil presbytéral à Nancy</w:t>
      </w:r>
    </w:p>
    <w:p w14:paraId="61BF1269" w14:textId="15020B21" w:rsidR="005F2725" w:rsidRDefault="005F2725" w:rsidP="005F2725">
      <w:pPr>
        <w:pStyle w:val="NormalWeb"/>
        <w:shd w:val="clear" w:color="auto" w:fill="FFFFFF"/>
        <w:spacing w:before="0" w:beforeAutospacing="0" w:after="210" w:afterAutospacing="0" w:line="336" w:lineRule="atLeast"/>
        <w:rPr>
          <w:color w:val="444444"/>
          <w:sz w:val="28"/>
          <w:szCs w:val="28"/>
        </w:rPr>
      </w:pPr>
      <w:r w:rsidRPr="007A4501">
        <w:rPr>
          <w:color w:val="444444"/>
          <w:sz w:val="28"/>
          <w:szCs w:val="28"/>
        </w:rPr>
        <w:t>- dimanche 1</w:t>
      </w:r>
      <w:r w:rsidR="009F4709" w:rsidRPr="009F4709">
        <w:rPr>
          <w:color w:val="444444"/>
          <w:sz w:val="28"/>
          <w:szCs w:val="28"/>
          <w:vertAlign w:val="superscript"/>
        </w:rPr>
        <w:t>er</w:t>
      </w:r>
      <w:r w:rsidR="009F4709">
        <w:rPr>
          <w:color w:val="444444"/>
          <w:sz w:val="28"/>
          <w:szCs w:val="28"/>
        </w:rPr>
        <w:t xml:space="preserve"> mars</w:t>
      </w:r>
      <w:r w:rsidRPr="007A4501">
        <w:rPr>
          <w:color w:val="444444"/>
          <w:sz w:val="28"/>
          <w:szCs w:val="28"/>
        </w:rPr>
        <w:t xml:space="preserve">, 10h cultes à Lunéville et Pont-à-Mousson, 10h30 culte à Nancy, prochain culte à Verdun </w:t>
      </w:r>
      <w:r w:rsidR="009F4709">
        <w:rPr>
          <w:color w:val="444444"/>
          <w:sz w:val="28"/>
          <w:szCs w:val="28"/>
        </w:rPr>
        <w:t xml:space="preserve">le </w:t>
      </w:r>
      <w:r w:rsidR="008A5350">
        <w:rPr>
          <w:color w:val="444444"/>
          <w:sz w:val="28"/>
          <w:szCs w:val="28"/>
        </w:rPr>
        <w:t>8 mars</w:t>
      </w:r>
      <w:r w:rsidRPr="007A4501">
        <w:rPr>
          <w:color w:val="444444"/>
          <w:sz w:val="28"/>
          <w:szCs w:val="28"/>
        </w:rPr>
        <w:t xml:space="preserve"> à 10h.</w:t>
      </w:r>
    </w:p>
    <w:p w14:paraId="17483E0C" w14:textId="77777777" w:rsidR="008F36FD" w:rsidRPr="007A4501" w:rsidRDefault="008F36FD" w:rsidP="005F2725">
      <w:pPr>
        <w:pStyle w:val="NormalWeb"/>
        <w:shd w:val="clear" w:color="auto" w:fill="FFFFFF"/>
        <w:spacing w:before="0" w:beforeAutospacing="0" w:after="210" w:afterAutospacing="0" w:line="336" w:lineRule="atLeast"/>
        <w:rPr>
          <w:color w:val="444444"/>
          <w:sz w:val="28"/>
          <w:szCs w:val="28"/>
        </w:rPr>
      </w:pPr>
    </w:p>
    <w:p w14:paraId="5B9056F6"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OFFRANDE</w:t>
      </w:r>
    </w:p>
    <w:p w14:paraId="4B64F941"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Voici venu le moment de l’offrande. Notre église a besoin de notre concours pour remplir sa mission d’annoncer la bonne nouvelle et de faire entendre sa voix dans le monde, et souvenons-nous des paroles de l’apôtre Paul : « Que chacun donne comme il l’a résolu en son cœur, sans tristesse ni contrainte, car Dieu aime celui qui donne avec joie</w:t>
      </w:r>
      <w:r>
        <w:rPr>
          <w:rStyle w:val="Appelnotedebasdep"/>
          <w:rFonts w:ascii="Times New Roman" w:hAnsi="Times New Roman" w:cs="Times New Roman"/>
          <w:sz w:val="28"/>
          <w:szCs w:val="28"/>
        </w:rPr>
        <w:footnoteReference w:id="13"/>
      </w:r>
      <w:r>
        <w:rPr>
          <w:rFonts w:ascii="Times New Roman" w:hAnsi="Times New Roman" w:cs="Times New Roman"/>
          <w:sz w:val="28"/>
          <w:szCs w:val="28"/>
        </w:rPr>
        <w:t> ».</w:t>
      </w:r>
    </w:p>
    <w:p w14:paraId="7BBAFCF0" w14:textId="77777777" w:rsidR="00C36E99" w:rsidRDefault="00C36E99" w:rsidP="00C36E99">
      <w:pPr>
        <w:spacing w:line="360" w:lineRule="auto"/>
        <w:jc w:val="both"/>
        <w:rPr>
          <w:rFonts w:ascii="Times New Roman" w:hAnsi="Times New Roman" w:cs="Times New Roman"/>
          <w:sz w:val="28"/>
          <w:szCs w:val="28"/>
        </w:rPr>
      </w:pPr>
    </w:p>
    <w:p w14:paraId="4F868A95" w14:textId="77777777" w:rsidR="00C36E99" w:rsidRDefault="00C36E99" w:rsidP="00C36E99">
      <w:pPr>
        <w:spacing w:line="360" w:lineRule="auto"/>
        <w:jc w:val="both"/>
        <w:rPr>
          <w:rFonts w:ascii="Times New Roman" w:hAnsi="Times New Roman" w:cs="Times New Roman"/>
          <w:sz w:val="28"/>
          <w:szCs w:val="28"/>
        </w:rPr>
      </w:pPr>
    </w:p>
    <w:p w14:paraId="777F58A8"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Je vous invite à la prière :</w:t>
      </w:r>
    </w:p>
    <w:p w14:paraId="6B791FC3" w14:textId="77777777" w:rsidR="00C36E99" w:rsidRDefault="00C36E99" w:rsidP="00C36E99">
      <w:pPr>
        <w:spacing w:line="360" w:lineRule="auto"/>
        <w:jc w:val="both"/>
        <w:rPr>
          <w:rFonts w:ascii="Times New Roman" w:hAnsi="Times New Roman" w:cs="Times New Roman"/>
          <w:sz w:val="28"/>
          <w:szCs w:val="28"/>
        </w:rPr>
      </w:pPr>
    </w:p>
    <w:p w14:paraId="20C46A10"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PRIERE D’INTERCESSION</w:t>
      </w:r>
    </w:p>
    <w:p w14:paraId="2A25A2C8" w14:textId="77777777" w:rsidR="00C36E99" w:rsidRDefault="00C36E99" w:rsidP="00C36E99">
      <w:pPr>
        <w:spacing w:line="360" w:lineRule="auto"/>
        <w:jc w:val="both"/>
        <w:rPr>
          <w:rFonts w:ascii="Times New Roman" w:hAnsi="Times New Roman" w:cs="Times New Roman"/>
          <w:sz w:val="28"/>
          <w:szCs w:val="28"/>
        </w:rPr>
      </w:pPr>
    </w:p>
    <w:p w14:paraId="00E2AAA0"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Je vous invite à partager cette prière de la communauté des Eglises protestantes de Suisse :</w:t>
      </w:r>
    </w:p>
    <w:p w14:paraId="4A086853"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Père,</w:t>
      </w:r>
    </w:p>
    <w:p w14:paraId="3F970883" w14:textId="77777777" w:rsidR="00C36E99" w:rsidRDefault="00C36E99" w:rsidP="00C36E99">
      <w:pPr>
        <w:pStyle w:val="NormalWeb"/>
        <w:shd w:val="clear" w:color="auto" w:fill="FFFFFF"/>
        <w:spacing w:before="0" w:beforeAutospacing="0" w:after="0" w:afterAutospacing="0" w:line="360" w:lineRule="auto"/>
        <w:rPr>
          <w:sz w:val="28"/>
          <w:szCs w:val="28"/>
        </w:rPr>
      </w:pPr>
      <w:r>
        <w:rPr>
          <w:sz w:val="28"/>
          <w:szCs w:val="28"/>
        </w:rPr>
        <w:t>Toi qui as réconcilié le monde et l’humanité par ton fils,</w:t>
      </w:r>
      <w:r>
        <w:rPr>
          <w:sz w:val="28"/>
          <w:szCs w:val="28"/>
        </w:rPr>
        <w:br/>
        <w:t>Aie pitié de tes créatures, qui continuent à répandre la guerre et la mort.</w:t>
      </w:r>
    </w:p>
    <w:p w14:paraId="202E6F58" w14:textId="77777777" w:rsidR="00C36E99" w:rsidRDefault="00C36E99" w:rsidP="00C36E99">
      <w:pPr>
        <w:pStyle w:val="NormalWeb"/>
        <w:shd w:val="clear" w:color="auto" w:fill="FFFFFF"/>
        <w:spacing w:before="0" w:beforeAutospacing="0" w:after="0" w:afterAutospacing="0" w:line="360" w:lineRule="auto"/>
        <w:rPr>
          <w:sz w:val="28"/>
          <w:szCs w:val="28"/>
        </w:rPr>
      </w:pPr>
      <w:r>
        <w:rPr>
          <w:sz w:val="28"/>
          <w:szCs w:val="28"/>
        </w:rPr>
        <w:br/>
        <w:t>Une fois de plus, des hommes, des populations civiles prises en otage sont les victimes directes des intérêts et de la soif de pouvoir de quelques-uns.</w:t>
      </w:r>
      <w:r>
        <w:rPr>
          <w:sz w:val="28"/>
          <w:szCs w:val="28"/>
        </w:rPr>
        <w:br/>
        <w:t>Aie pitié de nous.</w:t>
      </w:r>
    </w:p>
    <w:p w14:paraId="30725012" w14:textId="77777777" w:rsidR="00C36E99" w:rsidRDefault="00C36E99" w:rsidP="00C36E99">
      <w:pPr>
        <w:pStyle w:val="NormalWeb"/>
        <w:shd w:val="clear" w:color="auto" w:fill="FFFFFF"/>
        <w:spacing w:before="0" w:beforeAutospacing="0" w:after="150" w:afterAutospacing="0" w:line="360" w:lineRule="auto"/>
        <w:rPr>
          <w:sz w:val="28"/>
          <w:szCs w:val="28"/>
        </w:rPr>
      </w:pPr>
      <w:r>
        <w:rPr>
          <w:sz w:val="28"/>
          <w:szCs w:val="28"/>
        </w:rPr>
        <w:t> </w:t>
      </w:r>
    </w:p>
    <w:p w14:paraId="2C7698DC" w14:textId="77777777" w:rsidR="00C36E99" w:rsidRDefault="00C36E99" w:rsidP="00C36E99">
      <w:pPr>
        <w:pStyle w:val="NormalWeb"/>
        <w:shd w:val="clear" w:color="auto" w:fill="FFFFFF"/>
        <w:spacing w:before="0" w:beforeAutospacing="0" w:after="0" w:afterAutospacing="0" w:line="360" w:lineRule="auto"/>
        <w:rPr>
          <w:sz w:val="28"/>
          <w:szCs w:val="28"/>
        </w:rPr>
      </w:pPr>
      <w:r>
        <w:rPr>
          <w:sz w:val="28"/>
          <w:szCs w:val="28"/>
        </w:rPr>
        <w:t>Protège ton peuple partout où il se trouve, fais se lever la voix de ton Eglise</w:t>
      </w:r>
      <w:r>
        <w:rPr>
          <w:sz w:val="28"/>
          <w:szCs w:val="28"/>
        </w:rPr>
        <w:br/>
        <w:t>ici et là-bas en Ukraine, au Soudan et partout où règnent la discorde et la violence pour que cessent cette folie et cet aveuglement.</w:t>
      </w:r>
      <w:r>
        <w:rPr>
          <w:sz w:val="28"/>
          <w:szCs w:val="28"/>
        </w:rPr>
        <w:br/>
        <w:t>Donne-nous à tous le pouvoir et le courage de ne pas succomber</w:t>
      </w:r>
      <w:r>
        <w:rPr>
          <w:sz w:val="28"/>
          <w:szCs w:val="28"/>
        </w:rPr>
        <w:br/>
        <w:t>à la haine, l’injustice et la violence. Préserve-nous des jugements superficiels,</w:t>
      </w:r>
      <w:r>
        <w:rPr>
          <w:sz w:val="28"/>
          <w:szCs w:val="28"/>
        </w:rPr>
        <w:br/>
        <w:t>rends-nous proches des victimes et responsables de leur sort.</w:t>
      </w:r>
      <w:r>
        <w:rPr>
          <w:sz w:val="28"/>
          <w:szCs w:val="28"/>
        </w:rPr>
        <w:br/>
        <w:t>Donne-nous la force de vivre dans la vérité de ta paix,</w:t>
      </w:r>
    </w:p>
    <w:p w14:paraId="5CD2ECFD" w14:textId="77777777" w:rsidR="00C36E99" w:rsidRDefault="00C36E99" w:rsidP="00C36E99">
      <w:pPr>
        <w:pStyle w:val="NormalWeb"/>
        <w:shd w:val="clear" w:color="auto" w:fill="FFFFFF"/>
        <w:spacing w:before="0" w:beforeAutospacing="0" w:after="150" w:afterAutospacing="0" w:line="360" w:lineRule="auto"/>
        <w:rPr>
          <w:sz w:val="28"/>
          <w:szCs w:val="28"/>
        </w:rPr>
      </w:pPr>
      <w:r>
        <w:rPr>
          <w:sz w:val="28"/>
          <w:szCs w:val="28"/>
        </w:rPr>
        <w:t> </w:t>
      </w:r>
    </w:p>
    <w:p w14:paraId="22DA812D" w14:textId="77777777" w:rsidR="00C36E99" w:rsidRDefault="00C36E99" w:rsidP="00C36E99">
      <w:pPr>
        <w:pStyle w:val="NormalWeb"/>
        <w:shd w:val="clear" w:color="auto" w:fill="FFFFFF"/>
        <w:spacing w:before="0" w:beforeAutospacing="0" w:after="0" w:afterAutospacing="0" w:line="360" w:lineRule="auto"/>
        <w:jc w:val="both"/>
        <w:rPr>
          <w:sz w:val="28"/>
          <w:szCs w:val="28"/>
        </w:rPr>
      </w:pPr>
      <w:r>
        <w:rPr>
          <w:sz w:val="28"/>
          <w:szCs w:val="28"/>
        </w:rPr>
        <w:t>Nous te prions pour tous les peuples en guerre, pour leurs dirigeants, pour les fidèles et les responsables de leurs Eglises et de leurs communautés religieuses. Enseigne-leur ta générosité et la force de ton pardon.</w:t>
      </w:r>
    </w:p>
    <w:p w14:paraId="339A57F7" w14:textId="77777777" w:rsidR="00C36E99" w:rsidRDefault="00C36E99" w:rsidP="00C36E99">
      <w:pPr>
        <w:pStyle w:val="NormalWeb"/>
        <w:shd w:val="clear" w:color="auto" w:fill="FFFFFF"/>
        <w:spacing w:before="0" w:beforeAutospacing="0" w:after="0" w:afterAutospacing="0" w:line="360" w:lineRule="auto"/>
        <w:rPr>
          <w:sz w:val="28"/>
          <w:szCs w:val="28"/>
        </w:rPr>
      </w:pPr>
      <w:r>
        <w:rPr>
          <w:sz w:val="28"/>
          <w:szCs w:val="28"/>
        </w:rPr>
        <w:br/>
        <w:t>Nous te prions pour nos gouvernements en Europe et dans le monde,</w:t>
      </w:r>
      <w:r>
        <w:rPr>
          <w:sz w:val="28"/>
          <w:szCs w:val="28"/>
        </w:rPr>
        <w:br/>
        <w:t xml:space="preserve">afin qu’ils mettent tout en </w:t>
      </w:r>
      <w:proofErr w:type="spellStart"/>
      <w:r>
        <w:rPr>
          <w:sz w:val="28"/>
          <w:szCs w:val="28"/>
        </w:rPr>
        <w:t>oeuvre</w:t>
      </w:r>
      <w:proofErr w:type="spellEnd"/>
      <w:r>
        <w:rPr>
          <w:sz w:val="28"/>
          <w:szCs w:val="28"/>
        </w:rPr>
        <w:t xml:space="preserve"> pour arrêter cette fuite en avant, ce déchaînement de haine et de violence aveugle.</w:t>
      </w:r>
    </w:p>
    <w:p w14:paraId="432D768C" w14:textId="77777777" w:rsidR="00C36E99" w:rsidRDefault="00C36E99" w:rsidP="00C36E99">
      <w:pPr>
        <w:pStyle w:val="NormalWeb"/>
        <w:shd w:val="clear" w:color="auto" w:fill="FFFFFF"/>
        <w:spacing w:before="0" w:beforeAutospacing="0" w:after="0" w:afterAutospacing="0" w:line="360" w:lineRule="auto"/>
        <w:rPr>
          <w:sz w:val="28"/>
          <w:szCs w:val="28"/>
        </w:rPr>
      </w:pPr>
      <w:r>
        <w:rPr>
          <w:sz w:val="28"/>
          <w:szCs w:val="28"/>
        </w:rPr>
        <w:br/>
        <w:t>Renforce entre tes enfants les liens de la paix, de la compassion et du respect.</w:t>
      </w:r>
      <w:r>
        <w:rPr>
          <w:sz w:val="28"/>
          <w:szCs w:val="28"/>
        </w:rPr>
        <w:br/>
        <w:t xml:space="preserve">Protège-nous des préjugés, de la manipulation et de l’instrumentalisation, et </w:t>
      </w:r>
      <w:proofErr w:type="spellStart"/>
      <w:r>
        <w:rPr>
          <w:sz w:val="28"/>
          <w:szCs w:val="28"/>
        </w:rPr>
        <w:t>garde-nous</w:t>
      </w:r>
      <w:proofErr w:type="spellEnd"/>
      <w:r>
        <w:rPr>
          <w:sz w:val="28"/>
          <w:szCs w:val="28"/>
        </w:rPr>
        <w:t xml:space="preserve"> de l’indifférence afin que par les actes, par la pensée, par la prière, nous nous portions au secours de tous, en ton nom, et pour ta seule gloire.</w:t>
      </w:r>
    </w:p>
    <w:p w14:paraId="4229AE34" w14:textId="77777777" w:rsidR="00C36E99" w:rsidRDefault="00C36E99" w:rsidP="00C36E99">
      <w:pPr>
        <w:pStyle w:val="NormalWeb"/>
        <w:shd w:val="clear" w:color="auto" w:fill="FFFFFF"/>
        <w:spacing w:before="0" w:beforeAutospacing="0" w:after="0" w:afterAutospacing="0" w:line="360" w:lineRule="auto"/>
        <w:rPr>
          <w:sz w:val="28"/>
          <w:szCs w:val="28"/>
        </w:rPr>
      </w:pPr>
      <w:r>
        <w:rPr>
          <w:sz w:val="28"/>
          <w:szCs w:val="28"/>
        </w:rPr>
        <w:lastRenderedPageBreak/>
        <w:br/>
        <w:t>Donne-leur ta paix, donne-nous ta paix,</w:t>
      </w:r>
      <w:r>
        <w:rPr>
          <w:sz w:val="28"/>
          <w:szCs w:val="28"/>
        </w:rPr>
        <w:br/>
        <w:t>Père, nous t’en prions, protège ton peuple, en Jésus-Christ,</w:t>
      </w:r>
    </w:p>
    <w:p w14:paraId="540CD675" w14:textId="77777777" w:rsidR="00C36E99" w:rsidRDefault="00C36E99" w:rsidP="00C36E99">
      <w:pPr>
        <w:pStyle w:val="NormalWeb"/>
        <w:shd w:val="clear" w:color="auto" w:fill="FFFFFF"/>
        <w:spacing w:before="0" w:beforeAutospacing="0" w:after="0" w:afterAutospacing="0" w:line="360" w:lineRule="auto"/>
        <w:rPr>
          <w:sz w:val="28"/>
          <w:szCs w:val="28"/>
        </w:rPr>
      </w:pPr>
    </w:p>
    <w:p w14:paraId="0B8C30FB"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Et permets que, d’une seule voix, et d’un seul cœur, nous t’adressions cette prière que notre Sauveur nous a enseignée</w:t>
      </w:r>
    </w:p>
    <w:p w14:paraId="1C3FC4EF" w14:textId="77777777" w:rsidR="00C36E99" w:rsidRDefault="00C36E99" w:rsidP="00C36E99">
      <w:pPr>
        <w:spacing w:line="360" w:lineRule="auto"/>
        <w:jc w:val="both"/>
        <w:rPr>
          <w:rFonts w:ascii="Times New Roman" w:hAnsi="Times New Roman" w:cs="Times New Roman"/>
          <w:sz w:val="28"/>
          <w:szCs w:val="28"/>
        </w:rPr>
      </w:pPr>
    </w:p>
    <w:p w14:paraId="5572BDB2" w14:textId="77777777" w:rsidR="00C36E99" w:rsidRDefault="00C36E99" w:rsidP="00C36E99">
      <w:pPr>
        <w:spacing w:line="360" w:lineRule="auto"/>
        <w:jc w:val="both"/>
        <w:rPr>
          <w:rFonts w:ascii="Times New Roman" w:hAnsi="Times New Roman" w:cs="Times New Roman"/>
          <w:sz w:val="28"/>
          <w:szCs w:val="28"/>
        </w:rPr>
      </w:pPr>
    </w:p>
    <w:p w14:paraId="2DE42A56"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NOTRE PERE</w:t>
      </w:r>
    </w:p>
    <w:p w14:paraId="2538E276" w14:textId="77777777" w:rsidR="00C36E99" w:rsidRDefault="00C36E99" w:rsidP="00C36E99">
      <w:pPr>
        <w:spacing w:line="360" w:lineRule="auto"/>
        <w:jc w:val="both"/>
        <w:rPr>
          <w:rFonts w:ascii="Times New Roman" w:hAnsi="Times New Roman" w:cs="Times New Roman"/>
          <w:sz w:val="28"/>
          <w:szCs w:val="28"/>
        </w:rPr>
      </w:pPr>
    </w:p>
    <w:p w14:paraId="12548BB5"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Notre Père qui </w:t>
      </w:r>
      <w:proofErr w:type="gramStart"/>
      <w:r>
        <w:rPr>
          <w:rFonts w:ascii="Times New Roman" w:hAnsi="Times New Roman" w:cs="Times New Roman"/>
          <w:sz w:val="28"/>
          <w:szCs w:val="28"/>
        </w:rPr>
        <w:t>es</w:t>
      </w:r>
      <w:proofErr w:type="gramEnd"/>
      <w:r>
        <w:rPr>
          <w:rFonts w:ascii="Times New Roman" w:hAnsi="Times New Roman" w:cs="Times New Roman"/>
          <w:sz w:val="28"/>
          <w:szCs w:val="28"/>
        </w:rPr>
        <w:t xml:space="preserve"> aux cieux,</w:t>
      </w:r>
    </w:p>
    <w:p w14:paraId="50805321"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Que ton nom soit sanctifié,</w:t>
      </w:r>
    </w:p>
    <w:p w14:paraId="6601F18D"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Que ton règne vienne,</w:t>
      </w:r>
    </w:p>
    <w:p w14:paraId="739CA2E2"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Que ta volonté soit faite sur la terre comme au ciel.</w:t>
      </w:r>
    </w:p>
    <w:p w14:paraId="5B21B12F"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Donne-nous aujourd’hui notre pain de ce jour</w:t>
      </w:r>
    </w:p>
    <w:p w14:paraId="3697464B"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Pardonne-nous nos offenses comme nous pardonnons à ceux qui nous ont offensés </w:t>
      </w:r>
    </w:p>
    <w:p w14:paraId="64708C80" w14:textId="77777777" w:rsidR="00C36E99" w:rsidRDefault="00C36E99" w:rsidP="00C36E99">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et</w:t>
      </w:r>
      <w:proofErr w:type="gramEnd"/>
      <w:r>
        <w:rPr>
          <w:rFonts w:ascii="Times New Roman" w:hAnsi="Times New Roman" w:cs="Times New Roman"/>
          <w:sz w:val="28"/>
          <w:szCs w:val="28"/>
        </w:rPr>
        <w:t xml:space="preserve"> ne nous abandonne pas dans la tentation, mais délivre-nous du mal,</w:t>
      </w:r>
    </w:p>
    <w:p w14:paraId="4CCB01DC"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Car c’est à toi qu’appartiennent le règne, la puissance et la gloire</w:t>
      </w:r>
    </w:p>
    <w:p w14:paraId="23133C53"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Aux siècles des siècles</w:t>
      </w:r>
    </w:p>
    <w:p w14:paraId="2A8D852F" w14:textId="77777777" w:rsidR="007672AC" w:rsidRDefault="007672AC" w:rsidP="00C36E99">
      <w:pPr>
        <w:spacing w:line="360" w:lineRule="auto"/>
        <w:jc w:val="both"/>
        <w:rPr>
          <w:rFonts w:ascii="Times New Roman" w:hAnsi="Times New Roman" w:cs="Times New Roman"/>
          <w:sz w:val="28"/>
          <w:szCs w:val="28"/>
        </w:rPr>
      </w:pPr>
    </w:p>
    <w:p w14:paraId="33FE091B"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61955539" w14:textId="77777777" w:rsidR="00970044" w:rsidRDefault="00970044" w:rsidP="00C36E99">
      <w:pPr>
        <w:spacing w:line="360" w:lineRule="auto"/>
        <w:jc w:val="both"/>
        <w:rPr>
          <w:rFonts w:ascii="Times New Roman" w:hAnsi="Times New Roman" w:cs="Times New Roman"/>
          <w:sz w:val="28"/>
          <w:szCs w:val="28"/>
        </w:rPr>
      </w:pPr>
    </w:p>
    <w:p w14:paraId="6C60283F" w14:textId="77777777" w:rsidR="00970044" w:rsidRDefault="00970044" w:rsidP="00C36E99">
      <w:pPr>
        <w:spacing w:line="360" w:lineRule="auto"/>
        <w:jc w:val="both"/>
        <w:rPr>
          <w:rFonts w:ascii="Times New Roman" w:hAnsi="Times New Roman" w:cs="Times New Roman"/>
          <w:sz w:val="28"/>
          <w:szCs w:val="28"/>
        </w:rPr>
      </w:pPr>
    </w:p>
    <w:p w14:paraId="05C3321D"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ENVOI ET BENEDICTION</w:t>
      </w:r>
    </w:p>
    <w:p w14:paraId="2C6636B0" w14:textId="77777777" w:rsidR="00C36E99" w:rsidRDefault="00C36E99" w:rsidP="00C36E99">
      <w:pPr>
        <w:spacing w:line="360" w:lineRule="auto"/>
        <w:jc w:val="both"/>
        <w:rPr>
          <w:rFonts w:ascii="Times New Roman" w:hAnsi="Times New Roman" w:cs="Times New Roman"/>
          <w:sz w:val="28"/>
          <w:szCs w:val="28"/>
        </w:rPr>
      </w:pPr>
    </w:p>
    <w:p w14:paraId="684CC198"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Frères et Sœurs, que Dieu vous bénisse et vous garde, que le Seigneur soit auprès de vous chaque jour, à chaque heure !</w:t>
      </w:r>
    </w:p>
    <w:p w14:paraId="63ABE53E"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Oui, je viens bientôt » dit le Seigneur</w:t>
      </w:r>
      <w:r>
        <w:rPr>
          <w:rStyle w:val="Appelnotedebasdep"/>
          <w:rFonts w:ascii="Times New Roman" w:hAnsi="Times New Roman" w:cs="Times New Roman"/>
          <w:sz w:val="28"/>
          <w:szCs w:val="28"/>
        </w:rPr>
        <w:footnoteReference w:id="14"/>
      </w:r>
      <w:r>
        <w:rPr>
          <w:rFonts w:ascii="Times New Roman" w:hAnsi="Times New Roman" w:cs="Times New Roman"/>
          <w:sz w:val="28"/>
          <w:szCs w:val="28"/>
        </w:rPr>
        <w:t> ! »</w:t>
      </w:r>
    </w:p>
    <w:p w14:paraId="5486737C"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Que la Grâce du Seigneur soit avec vous</w:t>
      </w:r>
      <w:r>
        <w:rPr>
          <w:rStyle w:val="Appelnotedebasdep"/>
          <w:rFonts w:ascii="Times New Roman" w:hAnsi="Times New Roman" w:cs="Times New Roman"/>
          <w:sz w:val="28"/>
          <w:szCs w:val="28"/>
        </w:rPr>
        <w:footnoteReference w:id="15"/>
      </w:r>
      <w:r>
        <w:rPr>
          <w:rFonts w:ascii="Times New Roman" w:hAnsi="Times New Roman" w:cs="Times New Roman"/>
          <w:sz w:val="28"/>
          <w:szCs w:val="28"/>
        </w:rPr>
        <w:t> ! »</w:t>
      </w:r>
    </w:p>
    <w:p w14:paraId="45092E78" w14:textId="77777777" w:rsidR="00C36E99" w:rsidRDefault="00C36E99" w:rsidP="00C36E99">
      <w:pPr>
        <w:spacing w:line="360" w:lineRule="auto"/>
        <w:jc w:val="both"/>
        <w:rPr>
          <w:rFonts w:ascii="Times New Roman" w:hAnsi="Times New Roman" w:cs="Times New Roman"/>
          <w:sz w:val="28"/>
          <w:szCs w:val="28"/>
        </w:rPr>
      </w:pPr>
    </w:p>
    <w:p w14:paraId="0C4883F2" w14:textId="77777777" w:rsidR="00C36E99" w:rsidRDefault="00C36E99" w:rsidP="00C36E99">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Spontané : cantique 890, 3</w:t>
      </w:r>
    </w:p>
    <w:p w14:paraId="54FA7FED"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iCs/>
          <w:sz w:val="28"/>
          <w:szCs w:val="28"/>
        </w:rPr>
        <w:t>Porteurs de la paix, la paix que tu nous donnes, semeurs désormais pour le bien des hommes, nous voulons Seigneur, dans la vigilance, que ton règne avance toi, le vrai bonheur</w:t>
      </w:r>
      <w:r>
        <w:rPr>
          <w:rFonts w:ascii="Times New Roman" w:hAnsi="Times New Roman" w:cs="Times New Roman"/>
          <w:sz w:val="28"/>
          <w:szCs w:val="28"/>
        </w:rPr>
        <w:t> ».</w:t>
      </w:r>
    </w:p>
    <w:p w14:paraId="290A9CF6" w14:textId="77777777" w:rsidR="00C36E99" w:rsidRDefault="00C36E99" w:rsidP="00C36E99">
      <w:pPr>
        <w:spacing w:line="360" w:lineRule="auto"/>
        <w:jc w:val="both"/>
        <w:rPr>
          <w:rFonts w:ascii="Times New Roman" w:hAnsi="Times New Roman" w:cs="Times New Roman"/>
          <w:sz w:val="28"/>
          <w:szCs w:val="28"/>
        </w:rPr>
      </w:pPr>
    </w:p>
    <w:p w14:paraId="1734587F"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MUSIQUE</w:t>
      </w:r>
    </w:p>
    <w:p w14:paraId="4E33AC6B" w14:textId="77777777" w:rsidR="00C36E99" w:rsidRDefault="00C36E99" w:rsidP="00C36E99">
      <w:pPr>
        <w:spacing w:line="360" w:lineRule="auto"/>
        <w:jc w:val="both"/>
        <w:rPr>
          <w:rFonts w:ascii="Times New Roman" w:hAnsi="Times New Roman" w:cs="Times New Roman"/>
          <w:sz w:val="28"/>
          <w:szCs w:val="28"/>
        </w:rPr>
      </w:pPr>
    </w:p>
    <w:p w14:paraId="2F6A6C20" w14:textId="77777777" w:rsidR="00C36E99" w:rsidRDefault="00C36E99" w:rsidP="00C36E99">
      <w:pPr>
        <w:spacing w:line="360" w:lineRule="auto"/>
        <w:jc w:val="both"/>
        <w:rPr>
          <w:rFonts w:ascii="Times New Roman" w:hAnsi="Times New Roman" w:cs="Times New Roman"/>
          <w:sz w:val="28"/>
          <w:szCs w:val="28"/>
        </w:rPr>
      </w:pPr>
      <w:r>
        <w:rPr>
          <w:rFonts w:ascii="Times New Roman" w:hAnsi="Times New Roman" w:cs="Times New Roman"/>
          <w:sz w:val="28"/>
          <w:szCs w:val="28"/>
        </w:rPr>
        <w:t>Bon dimanche !</w:t>
      </w:r>
    </w:p>
    <w:p w14:paraId="0F1739F6" w14:textId="77777777" w:rsidR="00315AF3" w:rsidRDefault="00315AF3"/>
    <w:sectPr w:rsidR="00315AF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AF86" w14:textId="77777777" w:rsidR="00B015D9" w:rsidRDefault="00B015D9" w:rsidP="00C36E99">
      <w:pPr>
        <w:spacing w:after="0" w:line="240" w:lineRule="auto"/>
      </w:pPr>
      <w:r>
        <w:separator/>
      </w:r>
    </w:p>
  </w:endnote>
  <w:endnote w:type="continuationSeparator" w:id="0">
    <w:p w14:paraId="6281E26B" w14:textId="77777777" w:rsidR="00B015D9" w:rsidRDefault="00B015D9" w:rsidP="00C3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36E7" w14:textId="77777777" w:rsidR="00B015D9" w:rsidRDefault="00B015D9" w:rsidP="00C36E99">
      <w:pPr>
        <w:spacing w:after="0" w:line="240" w:lineRule="auto"/>
      </w:pPr>
      <w:r>
        <w:separator/>
      </w:r>
    </w:p>
  </w:footnote>
  <w:footnote w:type="continuationSeparator" w:id="0">
    <w:p w14:paraId="5A9A4C30" w14:textId="77777777" w:rsidR="00B015D9" w:rsidRDefault="00B015D9" w:rsidP="00C36E99">
      <w:pPr>
        <w:spacing w:after="0" w:line="240" w:lineRule="auto"/>
      </w:pPr>
      <w:r>
        <w:continuationSeparator/>
      </w:r>
    </w:p>
  </w:footnote>
  <w:footnote w:id="1">
    <w:p w14:paraId="20C2C6A4"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de l’Exode, chapitre XX, verset 2</w:t>
      </w:r>
    </w:p>
  </w:footnote>
  <w:footnote w:id="2">
    <w:p w14:paraId="6B4B5233"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du Deutéronome, chapitre VI, verset 5</w:t>
      </w:r>
    </w:p>
  </w:footnote>
  <w:footnote w:id="3">
    <w:p w14:paraId="439D5973"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du Lévitique, chapitre XIX, versets 17 et 18</w:t>
      </w:r>
    </w:p>
  </w:footnote>
  <w:footnote w:id="4">
    <w:p w14:paraId="067D726A"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MATTHIEU, chapitre V, verset 18</w:t>
      </w:r>
    </w:p>
  </w:footnote>
  <w:footnote w:id="5">
    <w:p w14:paraId="159AF3A0"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MARC, chapitre XII, versets 28 à 31</w:t>
      </w:r>
    </w:p>
  </w:footnote>
  <w:footnote w:id="6">
    <w:p w14:paraId="7480ED8E"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du prophète JEREMIE, chapitre XXXI, verset 3</w:t>
      </w:r>
    </w:p>
  </w:footnote>
  <w:footnote w:id="7">
    <w:p w14:paraId="112655C7"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JEAN, chapitre V, verset 24</w:t>
      </w:r>
    </w:p>
  </w:footnote>
  <w:footnote w:id="8">
    <w:p w14:paraId="06B56A12"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JEAN, chapitre XI, verset 25</w:t>
      </w:r>
    </w:p>
  </w:footnote>
  <w:footnote w:id="9">
    <w:p w14:paraId="3F44AD65" w14:textId="77777777" w:rsidR="00970044" w:rsidRDefault="00970044" w:rsidP="00970044">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Luc, chapitre XIV, versets 3 et 4</w:t>
      </w:r>
    </w:p>
  </w:footnote>
  <w:footnote w:id="10">
    <w:p w14:paraId="48BCC3C6" w14:textId="77777777" w:rsidR="00970044" w:rsidRDefault="00970044" w:rsidP="00970044">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Matthieu, chapitre XII, verset 4</w:t>
      </w:r>
    </w:p>
  </w:footnote>
  <w:footnote w:id="11">
    <w:p w14:paraId="0CAF52BB" w14:textId="77777777" w:rsidR="00970044" w:rsidRDefault="00970044" w:rsidP="00970044">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Matthieu, chapitre IX, versets 14 et 15</w:t>
      </w:r>
    </w:p>
  </w:footnote>
  <w:footnote w:id="12">
    <w:p w14:paraId="3D059492" w14:textId="77777777" w:rsidR="00970044" w:rsidRDefault="00970044" w:rsidP="00970044">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Marc, chapitre II, verset 27</w:t>
      </w:r>
    </w:p>
  </w:footnote>
  <w:footnote w:id="13">
    <w:p w14:paraId="317EEE72"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IIème épître de l’apôtre Paul aux Corinthiens, chapitre IX, verset 7</w:t>
      </w:r>
    </w:p>
  </w:footnote>
  <w:footnote w:id="14">
    <w:p w14:paraId="6D8E5CA3"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de l’Apocalypse, chapitre XXII, verset 20</w:t>
      </w:r>
    </w:p>
  </w:footnote>
  <w:footnote w:id="15">
    <w:p w14:paraId="0984BAAA" w14:textId="77777777" w:rsidR="00C36E99" w:rsidRDefault="00C36E99" w:rsidP="00C36E9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de l’Apocalypse, chapitre XXII, verset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84395"/>
      <w:docPartObj>
        <w:docPartGallery w:val="Page Numbers (Top of Page)"/>
        <w:docPartUnique/>
      </w:docPartObj>
    </w:sdtPr>
    <w:sdtEndPr/>
    <w:sdtContent>
      <w:p w14:paraId="1F11C8AD" w14:textId="74370A86" w:rsidR="0069746E" w:rsidRDefault="0069746E">
        <w:pPr>
          <w:pStyle w:val="En-tte"/>
          <w:jc w:val="right"/>
        </w:pPr>
        <w:r>
          <w:fldChar w:fldCharType="begin"/>
        </w:r>
        <w:r>
          <w:instrText>PAGE   \* MERGEFORMAT</w:instrText>
        </w:r>
        <w:r>
          <w:fldChar w:fldCharType="separate"/>
        </w:r>
        <w:r>
          <w:t>2</w:t>
        </w:r>
        <w:r>
          <w:fldChar w:fldCharType="end"/>
        </w:r>
      </w:p>
    </w:sdtContent>
  </w:sdt>
  <w:p w14:paraId="199B9E29" w14:textId="77777777" w:rsidR="0069746E" w:rsidRDefault="0069746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99"/>
    <w:rsid w:val="001A79BA"/>
    <w:rsid w:val="002321F7"/>
    <w:rsid w:val="00275647"/>
    <w:rsid w:val="00315AF3"/>
    <w:rsid w:val="004B72C0"/>
    <w:rsid w:val="005A3C79"/>
    <w:rsid w:val="005F2725"/>
    <w:rsid w:val="00661D97"/>
    <w:rsid w:val="0069746E"/>
    <w:rsid w:val="006B4831"/>
    <w:rsid w:val="006B53EE"/>
    <w:rsid w:val="006C2C57"/>
    <w:rsid w:val="007672AC"/>
    <w:rsid w:val="007A4501"/>
    <w:rsid w:val="007D3293"/>
    <w:rsid w:val="007E606A"/>
    <w:rsid w:val="00815C07"/>
    <w:rsid w:val="008A5350"/>
    <w:rsid w:val="008F36FD"/>
    <w:rsid w:val="00970044"/>
    <w:rsid w:val="009711C6"/>
    <w:rsid w:val="009C112C"/>
    <w:rsid w:val="009F4709"/>
    <w:rsid w:val="00A210B9"/>
    <w:rsid w:val="00B015D9"/>
    <w:rsid w:val="00B906E8"/>
    <w:rsid w:val="00C36E99"/>
    <w:rsid w:val="00CD7611"/>
    <w:rsid w:val="00D25B9F"/>
    <w:rsid w:val="00DA0A94"/>
    <w:rsid w:val="00DA11EC"/>
    <w:rsid w:val="00E85ED0"/>
    <w:rsid w:val="00E86CE0"/>
    <w:rsid w:val="00FB40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FBB7"/>
  <w15:chartTrackingRefBased/>
  <w15:docId w15:val="{0F56E976-AA74-4E46-B2E7-51C54FDB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99"/>
    <w:pPr>
      <w:spacing w:line="256" w:lineRule="auto"/>
    </w:pPr>
  </w:style>
  <w:style w:type="paragraph" w:styleId="Titre1">
    <w:name w:val="heading 1"/>
    <w:basedOn w:val="Normal"/>
    <w:next w:val="Normal"/>
    <w:link w:val="Titre1Car"/>
    <w:uiPriority w:val="9"/>
    <w:qFormat/>
    <w:rsid w:val="00C36E9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6E9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6E99"/>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6E99"/>
    <w:pPr>
      <w:keepNext/>
      <w:keepLines/>
      <w:spacing w:before="80" w:after="40" w:line="259" w:lineRule="auto"/>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6E99"/>
    <w:pPr>
      <w:keepNext/>
      <w:keepLines/>
      <w:spacing w:before="80" w:after="40" w:line="259" w:lineRule="auto"/>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6E99"/>
    <w:pPr>
      <w:keepNext/>
      <w:keepLines/>
      <w:spacing w:before="40" w:after="0" w:line="259" w:lineRule="auto"/>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6E99"/>
    <w:pPr>
      <w:keepNext/>
      <w:keepLines/>
      <w:spacing w:before="40" w:after="0" w:line="259" w:lineRule="auto"/>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6E99"/>
    <w:pPr>
      <w:keepNext/>
      <w:keepLines/>
      <w:spacing w:after="0" w:line="259" w:lineRule="auto"/>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6E99"/>
    <w:pPr>
      <w:keepNext/>
      <w:keepLines/>
      <w:spacing w:after="0" w:line="259" w:lineRule="auto"/>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E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6E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6E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6E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6E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6E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6E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6E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6E99"/>
    <w:rPr>
      <w:rFonts w:eastAsiaTheme="majorEastAsia" w:cstheme="majorBidi"/>
      <w:color w:val="272727" w:themeColor="text1" w:themeTint="D8"/>
    </w:rPr>
  </w:style>
  <w:style w:type="paragraph" w:styleId="Titre">
    <w:name w:val="Title"/>
    <w:basedOn w:val="Normal"/>
    <w:next w:val="Normal"/>
    <w:link w:val="TitreCar"/>
    <w:uiPriority w:val="10"/>
    <w:qFormat/>
    <w:rsid w:val="00C36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6E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6E99"/>
    <w:pPr>
      <w:numPr>
        <w:ilvl w:val="1"/>
      </w:numPr>
      <w:spacing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6E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6E99"/>
    <w:pPr>
      <w:spacing w:before="160" w:line="259" w:lineRule="auto"/>
      <w:jc w:val="center"/>
    </w:pPr>
    <w:rPr>
      <w:i/>
      <w:iCs/>
      <w:color w:val="404040" w:themeColor="text1" w:themeTint="BF"/>
    </w:rPr>
  </w:style>
  <w:style w:type="character" w:customStyle="1" w:styleId="CitationCar">
    <w:name w:val="Citation Car"/>
    <w:basedOn w:val="Policepardfaut"/>
    <w:link w:val="Citation"/>
    <w:uiPriority w:val="29"/>
    <w:rsid w:val="00C36E99"/>
    <w:rPr>
      <w:i/>
      <w:iCs/>
      <w:color w:val="404040" w:themeColor="text1" w:themeTint="BF"/>
    </w:rPr>
  </w:style>
  <w:style w:type="paragraph" w:styleId="Paragraphedeliste">
    <w:name w:val="List Paragraph"/>
    <w:basedOn w:val="Normal"/>
    <w:uiPriority w:val="34"/>
    <w:qFormat/>
    <w:rsid w:val="00C36E99"/>
    <w:pPr>
      <w:spacing w:line="259" w:lineRule="auto"/>
      <w:ind w:left="720"/>
      <w:contextualSpacing/>
    </w:pPr>
  </w:style>
  <w:style w:type="character" w:styleId="Accentuationintense">
    <w:name w:val="Intense Emphasis"/>
    <w:basedOn w:val="Policepardfaut"/>
    <w:uiPriority w:val="21"/>
    <w:qFormat/>
    <w:rsid w:val="00C36E99"/>
    <w:rPr>
      <w:i/>
      <w:iCs/>
      <w:color w:val="0F4761" w:themeColor="accent1" w:themeShade="BF"/>
    </w:rPr>
  </w:style>
  <w:style w:type="paragraph" w:styleId="Citationintense">
    <w:name w:val="Intense Quote"/>
    <w:basedOn w:val="Normal"/>
    <w:next w:val="Normal"/>
    <w:link w:val="CitationintenseCar"/>
    <w:uiPriority w:val="30"/>
    <w:qFormat/>
    <w:rsid w:val="00C36E9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6E99"/>
    <w:rPr>
      <w:i/>
      <w:iCs/>
      <w:color w:val="0F4761" w:themeColor="accent1" w:themeShade="BF"/>
    </w:rPr>
  </w:style>
  <w:style w:type="character" w:styleId="Rfrenceintense">
    <w:name w:val="Intense Reference"/>
    <w:basedOn w:val="Policepardfaut"/>
    <w:uiPriority w:val="32"/>
    <w:qFormat/>
    <w:rsid w:val="00C36E99"/>
    <w:rPr>
      <w:b/>
      <w:bCs/>
      <w:smallCaps/>
      <w:color w:val="0F4761" w:themeColor="accent1" w:themeShade="BF"/>
      <w:spacing w:val="5"/>
    </w:rPr>
  </w:style>
  <w:style w:type="paragraph" w:styleId="NormalWeb">
    <w:name w:val="Normal (Web)"/>
    <w:basedOn w:val="Normal"/>
    <w:uiPriority w:val="99"/>
    <w:semiHidden/>
    <w:unhideWhenUsed/>
    <w:rsid w:val="00C36E9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semiHidden/>
    <w:unhideWhenUsed/>
    <w:rsid w:val="00C36E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6E99"/>
    <w:rPr>
      <w:sz w:val="20"/>
      <w:szCs w:val="20"/>
    </w:rPr>
  </w:style>
  <w:style w:type="character" w:styleId="Appelnotedebasdep">
    <w:name w:val="footnote reference"/>
    <w:basedOn w:val="Policepardfaut"/>
    <w:uiPriority w:val="99"/>
    <w:semiHidden/>
    <w:unhideWhenUsed/>
    <w:rsid w:val="00C36E99"/>
    <w:rPr>
      <w:vertAlign w:val="superscript"/>
    </w:rPr>
  </w:style>
  <w:style w:type="paragraph" w:styleId="En-tte">
    <w:name w:val="header"/>
    <w:basedOn w:val="Normal"/>
    <w:link w:val="En-tteCar"/>
    <w:uiPriority w:val="99"/>
    <w:unhideWhenUsed/>
    <w:rsid w:val="0069746E"/>
    <w:pPr>
      <w:tabs>
        <w:tab w:val="center" w:pos="4536"/>
        <w:tab w:val="right" w:pos="9072"/>
      </w:tabs>
      <w:spacing w:after="0" w:line="240" w:lineRule="auto"/>
    </w:pPr>
  </w:style>
  <w:style w:type="character" w:customStyle="1" w:styleId="En-tteCar">
    <w:name w:val="En-tête Car"/>
    <w:basedOn w:val="Policepardfaut"/>
    <w:link w:val="En-tte"/>
    <w:uiPriority w:val="99"/>
    <w:rsid w:val="0069746E"/>
  </w:style>
  <w:style w:type="paragraph" w:styleId="Pieddepage">
    <w:name w:val="footer"/>
    <w:basedOn w:val="Normal"/>
    <w:link w:val="PieddepageCar"/>
    <w:uiPriority w:val="99"/>
    <w:unhideWhenUsed/>
    <w:rsid w:val="006974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746E"/>
  </w:style>
  <w:style w:type="character" w:customStyle="1" w:styleId="maintext">
    <w:name w:val="maintext"/>
    <w:basedOn w:val="Policepardfaut"/>
    <w:rsid w:val="00970044"/>
  </w:style>
  <w:style w:type="character" w:customStyle="1" w:styleId="reftext">
    <w:name w:val="reftext"/>
    <w:basedOn w:val="Policepardfaut"/>
    <w:rsid w:val="00970044"/>
  </w:style>
  <w:style w:type="character" w:styleId="Lienhypertexte">
    <w:name w:val="Hyperlink"/>
    <w:basedOn w:val="Policepardfaut"/>
    <w:uiPriority w:val="99"/>
    <w:semiHidden/>
    <w:unhideWhenUsed/>
    <w:rsid w:val="00970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5212</Words>
  <Characters>28666</Characters>
  <Application>Microsoft Office Word</Application>
  <DocSecurity>0</DocSecurity>
  <Lines>238</Lines>
  <Paragraphs>67</Paragraphs>
  <ScaleCrop>false</ScaleCrop>
  <Company/>
  <LinksUpToDate>false</LinksUpToDate>
  <CharactersWithSpaces>33811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JOB</dc:creator>
  <cp:keywords/>
  <dc:description/>
  <cp:lastModifiedBy>BERTRAND JOB</cp:lastModifiedBy>
  <cp:revision>5</cp:revision>
  <dcterms:created xsi:type="dcterms:W3CDTF">2026-02-20T17:38:00Z</dcterms:created>
  <dcterms:modified xsi:type="dcterms:W3CDTF">2026-02-21T10:08:00Z</dcterms:modified>
</cp:coreProperties>
</file>